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7F1D5F22" w14:textId="77777777" w:rsidR="007E65A4" w:rsidRPr="00370648" w:rsidRDefault="007E65A4" w:rsidP="007E65A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370648">
        <w:rPr>
          <w:color w:val="000000"/>
          <w:sz w:val="22"/>
          <w:szCs w:val="22"/>
          <w:lang w:val="lt-LT" w:eastAsia="en-GB"/>
        </w:rPr>
        <w:t>PATVIRTINTA:</w:t>
      </w:r>
    </w:p>
    <w:p w14:paraId="24D786E0" w14:textId="77777777" w:rsidR="007E65A4" w:rsidRPr="00370648" w:rsidRDefault="007E65A4" w:rsidP="007E65A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370648">
        <w:rPr>
          <w:color w:val="000000"/>
          <w:sz w:val="22"/>
          <w:szCs w:val="22"/>
          <w:lang w:val="lt-LT" w:eastAsia="en-GB"/>
        </w:rPr>
        <w:t>Viešojo pirkimo komisijos</w:t>
      </w:r>
    </w:p>
    <w:p w14:paraId="7B5E0C06" w14:textId="4F1F75EE" w:rsidR="007E65A4" w:rsidRPr="00ED179A" w:rsidRDefault="007E65A4" w:rsidP="007E65A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sz w:val="22"/>
          <w:szCs w:val="22"/>
          <w:lang w:val="lt-LT" w:eastAsia="en-GB"/>
        </w:rPr>
      </w:pPr>
      <w:r w:rsidRPr="00F33877">
        <w:rPr>
          <w:color w:val="000000"/>
          <w:sz w:val="22"/>
          <w:szCs w:val="22"/>
          <w:lang w:val="lt-LT" w:eastAsia="en-GB"/>
        </w:rPr>
        <w:t>20</w:t>
      </w:r>
      <w:r w:rsidR="006975B3" w:rsidRPr="00F33877">
        <w:rPr>
          <w:color w:val="000000"/>
          <w:sz w:val="22"/>
          <w:szCs w:val="22"/>
          <w:lang w:val="lt-LT" w:eastAsia="en-GB"/>
        </w:rPr>
        <w:t>2</w:t>
      </w:r>
      <w:r w:rsidR="007926E5" w:rsidRPr="00F33877">
        <w:rPr>
          <w:color w:val="000000"/>
          <w:sz w:val="22"/>
          <w:szCs w:val="22"/>
          <w:lang w:val="lt-LT" w:eastAsia="en-GB"/>
        </w:rPr>
        <w:t>5</w:t>
      </w:r>
      <w:r w:rsidRPr="00F33877">
        <w:rPr>
          <w:color w:val="000000"/>
          <w:sz w:val="22"/>
          <w:szCs w:val="22"/>
          <w:lang w:val="lt-LT" w:eastAsia="en-GB"/>
        </w:rPr>
        <w:t xml:space="preserve"> </w:t>
      </w:r>
      <w:r w:rsidRPr="00F33877">
        <w:rPr>
          <w:sz w:val="22"/>
          <w:szCs w:val="22"/>
          <w:lang w:val="lt-LT" w:eastAsia="en-GB"/>
        </w:rPr>
        <w:t>m</w:t>
      </w:r>
      <w:r w:rsidR="00972FF4" w:rsidRPr="00F33877">
        <w:rPr>
          <w:sz w:val="22"/>
          <w:szCs w:val="22"/>
          <w:lang w:val="lt-LT" w:eastAsia="en-GB"/>
        </w:rPr>
        <w:t>.</w:t>
      </w:r>
      <w:r w:rsidR="00F1135A" w:rsidRPr="00F33877">
        <w:rPr>
          <w:sz w:val="22"/>
          <w:szCs w:val="22"/>
          <w:lang w:val="lt-LT" w:eastAsia="en-GB"/>
        </w:rPr>
        <w:t xml:space="preserve"> </w:t>
      </w:r>
      <w:r w:rsidR="006D14FC" w:rsidRPr="00F33877">
        <w:rPr>
          <w:sz w:val="22"/>
          <w:szCs w:val="22"/>
          <w:lang w:val="lt-LT" w:eastAsia="en-GB"/>
        </w:rPr>
        <w:t>rugsėjo</w:t>
      </w:r>
      <w:r w:rsidR="005867AF" w:rsidRPr="00F33877">
        <w:rPr>
          <w:sz w:val="22"/>
          <w:szCs w:val="22"/>
          <w:lang w:val="lt-LT" w:eastAsia="en-GB"/>
        </w:rPr>
        <w:t xml:space="preserve"> </w:t>
      </w:r>
      <w:r w:rsidR="00F33877" w:rsidRPr="00F33877">
        <w:rPr>
          <w:sz w:val="22"/>
          <w:szCs w:val="22"/>
          <w:lang w:val="lt-LT" w:eastAsia="en-GB"/>
        </w:rPr>
        <w:t>1</w:t>
      </w:r>
      <w:r w:rsidR="000A7737">
        <w:rPr>
          <w:sz w:val="22"/>
          <w:szCs w:val="22"/>
          <w:lang w:val="lt-LT" w:eastAsia="en-GB"/>
        </w:rPr>
        <w:t>7</w:t>
      </w:r>
      <w:r w:rsidR="00F33877" w:rsidRPr="00F33877">
        <w:rPr>
          <w:sz w:val="22"/>
          <w:szCs w:val="22"/>
          <w:lang w:val="lt-LT" w:eastAsia="en-GB"/>
        </w:rPr>
        <w:t xml:space="preserve"> </w:t>
      </w:r>
      <w:r w:rsidR="00FE3C83" w:rsidRPr="00F33877">
        <w:rPr>
          <w:sz w:val="22"/>
          <w:szCs w:val="22"/>
          <w:lang w:val="lt-LT" w:eastAsia="en-GB"/>
        </w:rPr>
        <w:t>d.</w:t>
      </w:r>
      <w:r w:rsidR="00847153" w:rsidRPr="00F33877">
        <w:rPr>
          <w:sz w:val="22"/>
          <w:szCs w:val="22"/>
          <w:lang w:val="lt-LT" w:eastAsia="en-GB"/>
        </w:rPr>
        <w:t xml:space="preserve">  protokolu</w:t>
      </w:r>
      <w:r w:rsidR="003846E1" w:rsidRPr="00F33877">
        <w:rPr>
          <w:sz w:val="22"/>
          <w:szCs w:val="22"/>
          <w:lang w:val="lt-LT" w:eastAsia="en-GB"/>
        </w:rPr>
        <w:t xml:space="preserve"> </w:t>
      </w:r>
      <w:r w:rsidR="00DB17AC" w:rsidRPr="00F33877">
        <w:rPr>
          <w:sz w:val="22"/>
          <w:szCs w:val="22"/>
          <w:lang w:val="lt-LT" w:eastAsia="en-GB"/>
        </w:rPr>
        <w:t>Nr.</w:t>
      </w:r>
      <w:r w:rsidR="00032CB2" w:rsidRPr="00ED179A">
        <w:rPr>
          <w:sz w:val="22"/>
          <w:szCs w:val="22"/>
          <w:lang w:val="lt-LT" w:eastAsia="en-GB"/>
        </w:rPr>
        <w:t xml:space="preserve"> </w:t>
      </w:r>
      <w:r w:rsidR="000A7737" w:rsidRPr="00F47746">
        <w:rPr>
          <w:color w:val="000000" w:themeColor="text1"/>
          <w:lang w:val="lt-LT"/>
        </w:rPr>
        <w:t>2786</w:t>
      </w:r>
    </w:p>
    <w:p w14:paraId="3DF42773" w14:textId="77777777" w:rsidR="007E65A4" w:rsidRPr="00BE4004" w:rsidRDefault="007E65A4" w:rsidP="007E65A4">
      <w:pPr>
        <w:pStyle w:val="Body2"/>
        <w:rPr>
          <w:color w:val="000000" w:themeColor="text1"/>
          <w:lang w:val="lt-LT"/>
        </w:rPr>
      </w:pPr>
    </w:p>
    <w:p w14:paraId="5A9A4DBA" w14:textId="77777777" w:rsidR="005C347E" w:rsidRPr="00BE4004" w:rsidRDefault="005C347E" w:rsidP="005C347E">
      <w:pPr>
        <w:pStyle w:val="Heading"/>
        <w:jc w:val="center"/>
        <w:rPr>
          <w:color w:val="000000" w:themeColor="text1"/>
          <w:lang w:val="lt-LT"/>
        </w:rPr>
      </w:pPr>
      <w:r w:rsidRPr="00BE4004">
        <w:rPr>
          <w:color w:val="000000" w:themeColor="text1"/>
          <w:lang w:val="lt-LT"/>
        </w:rPr>
        <w:t>Infrastruktūros valdymo agentūra</w:t>
      </w:r>
    </w:p>
    <w:p w14:paraId="6CA4C870" w14:textId="77777777" w:rsidR="005C347E" w:rsidRPr="00BE4004" w:rsidRDefault="005C347E" w:rsidP="005C347E">
      <w:pPr>
        <w:pStyle w:val="Heading"/>
        <w:jc w:val="center"/>
        <w:rPr>
          <w:color w:val="000000" w:themeColor="text1"/>
          <w:lang w:val="lt-LT"/>
        </w:rPr>
      </w:pPr>
    </w:p>
    <w:p w14:paraId="08AA51CC" w14:textId="77777777" w:rsidR="00BE4004" w:rsidRPr="003E2565" w:rsidRDefault="00BE4004" w:rsidP="00BE4004">
      <w:pPr>
        <w:pStyle w:val="Heading"/>
        <w:jc w:val="center"/>
        <w:rPr>
          <w:color w:val="auto"/>
          <w:lang w:val="lt-LT"/>
        </w:rPr>
      </w:pPr>
      <w:r w:rsidRPr="003E2565">
        <w:rPr>
          <w:color w:val="auto"/>
          <w:lang w:val="lt-LT"/>
        </w:rPr>
        <w:t>Atviras konkursas (VPĮ)</w:t>
      </w:r>
    </w:p>
    <w:p w14:paraId="0910C22D" w14:textId="77777777" w:rsidR="007E65A4" w:rsidRPr="003E2565" w:rsidRDefault="007E65A4" w:rsidP="007E65A4">
      <w:pPr>
        <w:pStyle w:val="Heading"/>
        <w:jc w:val="center"/>
        <w:rPr>
          <w:rFonts w:eastAsia="Helvetica Neue Light" w:cs="Times New Roman"/>
          <w:bCs w:val="0"/>
          <w:caps w:val="0"/>
          <w:color w:val="auto"/>
          <w:spacing w:val="0"/>
          <w:szCs w:val="24"/>
          <w:lang w:val="lt-LT"/>
        </w:rPr>
      </w:pPr>
    </w:p>
    <w:p w14:paraId="29749346" w14:textId="77777777" w:rsidR="000A7737" w:rsidRPr="003E2565" w:rsidRDefault="000A7737" w:rsidP="00FE315A">
      <w:pPr>
        <w:pStyle w:val="Heading"/>
        <w:jc w:val="center"/>
        <w:rPr>
          <w:color w:val="auto"/>
          <w:lang w:val="lt-LT"/>
        </w:rPr>
      </w:pPr>
      <w:r w:rsidRPr="003E2565">
        <w:rPr>
          <w:color w:val="auto"/>
          <w:lang w:val="lt-LT"/>
        </w:rPr>
        <w:t>Lietaus nuotekų valymo įrenginių Lakūnų g. 3, Šiauliai projektavimo paslaugos</w:t>
      </w:r>
    </w:p>
    <w:p w14:paraId="0CE98BE9" w14:textId="78429EA5" w:rsidR="00FE315A" w:rsidRPr="003E2565" w:rsidRDefault="00FE315A" w:rsidP="00FE315A">
      <w:pPr>
        <w:pStyle w:val="Heading"/>
        <w:jc w:val="center"/>
        <w:rPr>
          <w:color w:val="auto"/>
          <w:lang w:val="lt-LT"/>
        </w:rPr>
      </w:pPr>
      <w:r w:rsidRPr="003E2565">
        <w:rPr>
          <w:color w:val="auto"/>
          <w:lang w:val="lt-LT"/>
        </w:rPr>
        <w:t xml:space="preserve"> </w:t>
      </w:r>
    </w:p>
    <w:p w14:paraId="27F45FD4" w14:textId="370CC176" w:rsidR="000D0F48" w:rsidRPr="003E2565" w:rsidRDefault="005C347E" w:rsidP="00720796">
      <w:pPr>
        <w:pStyle w:val="Body2"/>
        <w:spacing w:after="0"/>
        <w:rPr>
          <w:color w:val="auto"/>
          <w:lang w:val="lt-LT"/>
        </w:rPr>
      </w:pPr>
      <w:r w:rsidRPr="003E2565">
        <w:rPr>
          <w:color w:val="auto"/>
          <w:lang w:val="lt-LT"/>
        </w:rPr>
        <w:tab/>
      </w:r>
      <w:r w:rsidR="00AB5BA1" w:rsidRPr="003E2565">
        <w:rPr>
          <w:color w:val="auto"/>
          <w:lang w:val="lt-LT"/>
        </w:rPr>
        <w:t>1. BENDROSIOS NUOSTATOS</w:t>
      </w:r>
      <w:r w:rsidR="00AB5BA1" w:rsidRPr="003E2565">
        <w:rPr>
          <w:color w:val="auto"/>
          <w:lang w:val="lt-LT"/>
        </w:rPr>
        <w:tab/>
      </w:r>
      <w:r w:rsidRPr="003E2565">
        <w:rPr>
          <w:color w:val="auto"/>
          <w:lang w:val="lt-LT"/>
        </w:rPr>
        <w:br/>
      </w:r>
      <w:r w:rsidRPr="003E2565">
        <w:rPr>
          <w:color w:val="auto"/>
          <w:lang w:val="lt-LT"/>
        </w:rPr>
        <w:tab/>
        <w:t xml:space="preserve">1.1. Perkančioji organizacija Infrastruktūros valdymo agentūra, juridinio asmens kodas 188743887, adresas </w:t>
      </w:r>
      <w:r w:rsidR="00AE2448" w:rsidRPr="003E2565">
        <w:rPr>
          <w:color w:val="auto"/>
          <w:lang w:val="lt-LT"/>
        </w:rPr>
        <w:t>Giedraičių</w:t>
      </w:r>
      <w:r w:rsidRPr="003E2565">
        <w:rPr>
          <w:color w:val="auto"/>
          <w:lang w:val="lt-LT"/>
        </w:rPr>
        <w:t xml:space="preserve"> g. 4</w:t>
      </w:r>
      <w:r w:rsidR="00AE2448" w:rsidRPr="003E2565">
        <w:rPr>
          <w:color w:val="auto"/>
          <w:lang w:val="lt-LT"/>
        </w:rPr>
        <w:t>1-101</w:t>
      </w:r>
      <w:r w:rsidRPr="003E2565">
        <w:rPr>
          <w:color w:val="auto"/>
          <w:lang w:val="lt-LT"/>
        </w:rPr>
        <w:t>, LT-0</w:t>
      </w:r>
      <w:r w:rsidR="00AE2448" w:rsidRPr="003E2565">
        <w:rPr>
          <w:color w:val="auto"/>
          <w:lang w:val="lt-LT"/>
        </w:rPr>
        <w:t>9303</w:t>
      </w:r>
      <w:r w:rsidRPr="003E2565">
        <w:rPr>
          <w:color w:val="auto"/>
          <w:lang w:val="lt-LT"/>
        </w:rPr>
        <w:t xml:space="preserve"> Vilnius, Lietuva (toli</w:t>
      </w:r>
      <w:r w:rsidR="00B75E02" w:rsidRPr="003E2565">
        <w:rPr>
          <w:color w:val="auto"/>
          <w:lang w:val="lt-LT"/>
        </w:rPr>
        <w:t>au – perkančioji organizacija),</w:t>
      </w:r>
      <w:r w:rsidRPr="003E2565">
        <w:rPr>
          <w:color w:val="auto"/>
          <w:lang w:val="lt-LT"/>
        </w:rPr>
        <w:t xml:space="preserve"> vykdydama šį viešąjį pirkimą numato įsigyti </w:t>
      </w:r>
      <w:r w:rsidR="0046711C" w:rsidRPr="003E2565">
        <w:rPr>
          <w:b/>
          <w:color w:val="auto"/>
          <w:lang w:val="lt-LT"/>
        </w:rPr>
        <w:t xml:space="preserve">Lietaus nuotekų valymo įrenginių Lakūnų g. 3 Šiauliai </w:t>
      </w:r>
      <w:r w:rsidR="006D14FC" w:rsidRPr="003E2565">
        <w:rPr>
          <w:b/>
          <w:color w:val="auto"/>
          <w:lang w:val="lt-LT"/>
        </w:rPr>
        <w:t xml:space="preserve">projektavimo paslaugas </w:t>
      </w:r>
      <w:r w:rsidR="00720796" w:rsidRPr="003E2565">
        <w:rPr>
          <w:b/>
          <w:color w:val="auto"/>
          <w:lang w:val="lt-LT"/>
        </w:rPr>
        <w:t>(toliau – projektavimo paslaugos)</w:t>
      </w:r>
      <w:r w:rsidR="00623D0C" w:rsidRPr="003E2565">
        <w:rPr>
          <w:b/>
          <w:color w:val="auto"/>
          <w:lang w:val="lt-LT"/>
        </w:rPr>
        <w:t>.</w:t>
      </w:r>
      <w:r w:rsidR="008E1E61" w:rsidRPr="003E2565">
        <w:rPr>
          <w:color w:val="auto"/>
          <w:lang w:val="lt-LT"/>
        </w:rPr>
        <w:tab/>
      </w:r>
      <w:r w:rsidR="008E1E61" w:rsidRPr="003E2565">
        <w:rPr>
          <w:color w:val="auto"/>
          <w:lang w:val="lt-LT"/>
        </w:rPr>
        <w:br/>
      </w:r>
      <w:r w:rsidR="007F3579" w:rsidRPr="003E2565">
        <w:rPr>
          <w:color w:val="auto"/>
          <w:lang w:val="lt-LT"/>
        </w:rPr>
        <w:tab/>
      </w:r>
      <w:r w:rsidR="00720796" w:rsidRPr="003E2565">
        <w:rPr>
          <w:color w:val="auto"/>
          <w:lang w:val="lt-LT"/>
        </w:rPr>
        <w:t>1.2. Šis viešasis pirkimas atliekamas vadovaujantis Lietuvos Respublikos viešųjų pirkimų įstatymu, Lietuvos Respublikos civiliniu kodeksu, kitais viešuosius pirkimus reglamentuojančiais teisės aktais bei šiomis pirkimo sąlygomis. Vartojamos sąvokos, apibrėžtos Viešųjų̨ pirkimų įstatyme.</w:t>
      </w:r>
      <w:r w:rsidR="00720796" w:rsidRPr="003E2565">
        <w:rPr>
          <w:color w:val="auto"/>
          <w:lang w:val="lt-LT"/>
        </w:rPr>
        <w:tab/>
      </w:r>
    </w:p>
    <w:p w14:paraId="3725AF7E" w14:textId="77777777" w:rsidR="00E464DE" w:rsidRPr="00E464DE" w:rsidRDefault="000D0F48" w:rsidP="000D0F48">
      <w:pPr>
        <w:ind w:firstLine="709"/>
        <w:jc w:val="both"/>
        <w:rPr>
          <w:sz w:val="22"/>
          <w:szCs w:val="22"/>
          <w:lang w:val="lt-LT"/>
        </w:rPr>
      </w:pPr>
      <w:r w:rsidRPr="00E464DE">
        <w:rPr>
          <w:sz w:val="22"/>
          <w:szCs w:val="22"/>
          <w:lang w:val="lt-LT"/>
        </w:rPr>
        <w:t xml:space="preserve">1.3. </w:t>
      </w:r>
      <w:r w:rsidR="00E464DE" w:rsidRPr="00E464DE">
        <w:rPr>
          <w:sz w:val="22"/>
          <w:szCs w:val="22"/>
          <w:lang w:val="lt-LT"/>
        </w:rPr>
        <w:t xml:space="preserve">Vadovaujantis Viešųjų pirkimų įstatymo 17 straipsnio 5 dalimi, tiekėjas, jo subtiekėjas ir ūkio subjektas, kurio </w:t>
      </w:r>
      <w:proofErr w:type="spellStart"/>
      <w:r w:rsidR="00E464DE" w:rsidRPr="00E464DE">
        <w:rPr>
          <w:sz w:val="22"/>
          <w:szCs w:val="22"/>
          <w:lang w:val="lt-LT"/>
        </w:rPr>
        <w:t>pajėgumais</w:t>
      </w:r>
      <w:proofErr w:type="spellEnd"/>
      <w:r w:rsidR="00E464DE" w:rsidRPr="00E464DE">
        <w:rPr>
          <w:sz w:val="22"/>
          <w:szCs w:val="22"/>
          <w:lang w:val="lt-LT"/>
        </w:rPr>
        <w:t xml:space="preserve"> remiamasi, privalo būti registruotas (jeigu tiekėjas, jų subtiekėjas ar ūkio subjektas, kurio </w:t>
      </w:r>
      <w:proofErr w:type="spellStart"/>
      <w:r w:rsidR="00E464DE" w:rsidRPr="00E464DE">
        <w:rPr>
          <w:sz w:val="22"/>
          <w:szCs w:val="22"/>
          <w:lang w:val="lt-LT"/>
        </w:rPr>
        <w:t>pajėgumais</w:t>
      </w:r>
      <w:proofErr w:type="spellEnd"/>
      <w:r w:rsidR="00E464DE" w:rsidRPr="00E464DE">
        <w:rPr>
          <w:sz w:val="22"/>
          <w:szCs w:val="22"/>
          <w:lang w:val="lt-LT"/>
        </w:rPr>
        <w:t xml:space="preserve"> remiamasi, yra fizinis asmuo – nuolat gyvenantis ar turintis pilietybę) Europos sąjungos valstybėje narėje, Šiaurės Atlanto sutarties organizacijos valstybėje narėje ar trečiojoje šalyje, pasirašiusioje</w:t>
      </w:r>
      <w:r w:rsidR="00E464DE" w:rsidRPr="00E464DE">
        <w:rPr>
          <w:color w:val="000000"/>
          <w:sz w:val="22"/>
          <w:szCs w:val="22"/>
        </w:rPr>
        <w:t xml:space="preserve"> </w:t>
      </w:r>
      <w:proofErr w:type="spellStart"/>
      <w:r w:rsidR="00E464DE" w:rsidRPr="00E464DE">
        <w:rPr>
          <w:color w:val="000000"/>
          <w:sz w:val="22"/>
          <w:szCs w:val="22"/>
        </w:rPr>
        <w:t>šio</w:t>
      </w:r>
      <w:proofErr w:type="spellEnd"/>
      <w:r w:rsidR="00E464DE" w:rsidRPr="00E464DE">
        <w:rPr>
          <w:color w:val="000000"/>
          <w:sz w:val="22"/>
          <w:szCs w:val="22"/>
        </w:rPr>
        <w:t xml:space="preserve"> </w:t>
      </w:r>
      <w:proofErr w:type="spellStart"/>
      <w:r w:rsidR="00E464DE" w:rsidRPr="00E464DE">
        <w:rPr>
          <w:color w:val="000000"/>
          <w:sz w:val="22"/>
          <w:szCs w:val="22"/>
        </w:rPr>
        <w:t>straipsnio</w:t>
      </w:r>
      <w:proofErr w:type="spellEnd"/>
      <w:r w:rsidR="00E464DE" w:rsidRPr="00E464DE">
        <w:rPr>
          <w:color w:val="000000"/>
          <w:sz w:val="22"/>
          <w:szCs w:val="22"/>
        </w:rPr>
        <w:t xml:space="preserve"> 4 </w:t>
      </w:r>
      <w:proofErr w:type="spellStart"/>
      <w:r w:rsidR="00E464DE" w:rsidRPr="00E464DE">
        <w:rPr>
          <w:color w:val="000000"/>
          <w:sz w:val="22"/>
          <w:szCs w:val="22"/>
        </w:rPr>
        <w:t>dalyje</w:t>
      </w:r>
      <w:proofErr w:type="spellEnd"/>
      <w:r w:rsidR="00E464DE" w:rsidRPr="00E464DE">
        <w:rPr>
          <w:color w:val="000000"/>
          <w:sz w:val="22"/>
          <w:szCs w:val="22"/>
        </w:rPr>
        <w:t xml:space="preserve"> </w:t>
      </w:r>
      <w:proofErr w:type="spellStart"/>
      <w:r w:rsidR="00E464DE" w:rsidRPr="00E464DE">
        <w:rPr>
          <w:color w:val="000000"/>
          <w:sz w:val="22"/>
          <w:szCs w:val="22"/>
        </w:rPr>
        <w:t>nurodytus</w:t>
      </w:r>
      <w:proofErr w:type="spellEnd"/>
      <w:r w:rsidR="00E464DE" w:rsidRPr="00E464DE">
        <w:rPr>
          <w:color w:val="000000"/>
          <w:sz w:val="22"/>
          <w:szCs w:val="22"/>
        </w:rPr>
        <w:t xml:space="preserve"> </w:t>
      </w:r>
      <w:proofErr w:type="spellStart"/>
      <w:r w:rsidR="00E464DE" w:rsidRPr="00E464DE">
        <w:rPr>
          <w:color w:val="000000"/>
          <w:sz w:val="22"/>
          <w:szCs w:val="22"/>
        </w:rPr>
        <w:t>tarptautinius</w:t>
      </w:r>
      <w:proofErr w:type="spellEnd"/>
      <w:r w:rsidR="00E464DE" w:rsidRPr="00E464DE">
        <w:rPr>
          <w:color w:val="000000"/>
          <w:sz w:val="22"/>
          <w:szCs w:val="22"/>
        </w:rPr>
        <w:t xml:space="preserve"> </w:t>
      </w:r>
      <w:proofErr w:type="spellStart"/>
      <w:r w:rsidR="00E464DE" w:rsidRPr="00E464DE">
        <w:rPr>
          <w:color w:val="000000"/>
          <w:sz w:val="22"/>
          <w:szCs w:val="22"/>
        </w:rPr>
        <w:t>susitarimus</w:t>
      </w:r>
      <w:proofErr w:type="spellEnd"/>
      <w:r w:rsidR="00E464DE" w:rsidRPr="00E464DE">
        <w:rPr>
          <w:color w:val="000000"/>
          <w:sz w:val="22"/>
          <w:szCs w:val="22"/>
        </w:rPr>
        <w:t>,</w:t>
      </w:r>
      <w:r w:rsidR="00E464DE" w:rsidRPr="00E464DE">
        <w:rPr>
          <w:sz w:val="22"/>
          <w:szCs w:val="22"/>
          <w:lang w:val="lt-LT"/>
        </w:rPr>
        <w:t xml:space="preserve"> kurie yra privalomi valstybėms narėms.</w:t>
      </w:r>
    </w:p>
    <w:p w14:paraId="047E383F" w14:textId="3BCA3750" w:rsidR="000D0F48" w:rsidRPr="00F33877" w:rsidRDefault="000D0F48" w:rsidP="000D0F48">
      <w:pPr>
        <w:ind w:firstLine="709"/>
        <w:jc w:val="both"/>
        <w:rPr>
          <w:sz w:val="22"/>
          <w:szCs w:val="22"/>
          <w:lang w:val="lt-LT"/>
        </w:rPr>
      </w:pPr>
      <w:r w:rsidRPr="00F33877">
        <w:rPr>
          <w:sz w:val="22"/>
          <w:szCs w:val="22"/>
          <w:lang w:val="lt-LT"/>
        </w:rPr>
        <w:t xml:space="preserve">1.4. Vadovaujantis Viešųjų pirkimų įstatymo 37 straipsnio 8 dalimi, tiekėjo siūlomos prekės/įrenginiai (įskaitant jų gamintojus), </w:t>
      </w:r>
      <w:r w:rsidRPr="00F33877">
        <w:rPr>
          <w:b/>
          <w:sz w:val="22"/>
          <w:szCs w:val="22"/>
          <w:lang w:val="lt-LT"/>
        </w:rPr>
        <w:t>paslaugos</w:t>
      </w:r>
      <w:r w:rsidRPr="00F33877">
        <w:rPr>
          <w:sz w:val="22"/>
          <w:szCs w:val="22"/>
          <w:lang w:val="lt-LT"/>
        </w:rPr>
        <w:t xml:space="preserve"> ir darbai privalo nekelti grėsmės nacionaliniam saugumui. Perkančioji organizacija, veikianti gynybos srityje, sprendžia, ar tiekėjo siūlomos prekės/įrenginiai (įskaitant jų gamintojus), </w:t>
      </w:r>
      <w:r w:rsidRPr="00F33877">
        <w:rPr>
          <w:b/>
          <w:sz w:val="22"/>
          <w:szCs w:val="22"/>
          <w:lang w:val="lt-LT"/>
        </w:rPr>
        <w:t>paslaugos</w:t>
      </w:r>
      <w:r w:rsidRPr="00F33877">
        <w:rPr>
          <w:sz w:val="22"/>
          <w:szCs w:val="22"/>
          <w:lang w:val="lt-LT"/>
        </w:rPr>
        <w:t xml:space="preserve"> ar darbai kelia grėsmę nacionaliniam saugumui, įvertinusi kompetentingų institucijų pateiktą informaciją. </w:t>
      </w:r>
    </w:p>
    <w:p w14:paraId="79407C96" w14:textId="77777777" w:rsidR="000D0F48" w:rsidRPr="000A62B7" w:rsidRDefault="000D0F48" w:rsidP="000D0F48">
      <w:pPr>
        <w:ind w:firstLine="709"/>
        <w:jc w:val="both"/>
        <w:rPr>
          <w:sz w:val="22"/>
          <w:szCs w:val="22"/>
          <w:lang w:val="lt-LT"/>
        </w:rPr>
      </w:pPr>
      <w:r w:rsidRPr="00F33877">
        <w:rPr>
          <w:sz w:val="22"/>
          <w:szCs w:val="22"/>
          <w:lang w:val="lt-LT"/>
        </w:rPr>
        <w:t>1.5. Vadovaujantis Viešųjų pirkimų įstatymo 47 straipsnio 8 dalimi, tiekėjas privalo neturėti interesų konflikto, galinčio neigiamai paveikti pirkimo sutarties vykdymą. Perkančioji organizacija</w:t>
      </w:r>
      <w:r w:rsidRPr="000A62B7">
        <w:rPr>
          <w:sz w:val="22"/>
          <w:szCs w:val="22"/>
          <w:lang w:val="lt-LT"/>
        </w:rPr>
        <w:t xml:space="preserve">, veikianti gynybos srityje, laiko, kad tiekėjas turi interesų konfliktą, galintį neigiamai paveikti pirkimo sutarties vykdymą, jeigu ji turi kompetentingų institucijų informacijos, kad tiekėjas, jo subtiekėjai ar ūkio subjektai, kurių </w:t>
      </w:r>
      <w:proofErr w:type="spellStart"/>
      <w:r w:rsidRPr="000A62B7">
        <w:rPr>
          <w:sz w:val="22"/>
          <w:szCs w:val="22"/>
          <w:lang w:val="lt-LT"/>
        </w:rPr>
        <w:t>pajėgumais</w:t>
      </w:r>
      <w:proofErr w:type="spellEnd"/>
      <w:r w:rsidRPr="000A62B7">
        <w:rPr>
          <w:sz w:val="22"/>
          <w:szCs w:val="22"/>
          <w:lang w:val="lt-LT"/>
        </w:rPr>
        <w:t xml:space="preserve"> remiamasi, ar juos kontroliuojantys asmenys turi interesų, galinčių kelti grėsmę nacionaliniam saugumui.</w:t>
      </w:r>
    </w:p>
    <w:p w14:paraId="03A615AE" w14:textId="77777777" w:rsidR="00E074A4" w:rsidRPr="00E074A4" w:rsidRDefault="00720796" w:rsidP="00E074A4">
      <w:pPr>
        <w:pStyle w:val="Body2"/>
        <w:spacing w:after="0"/>
        <w:rPr>
          <w:lang w:val="lt-LT"/>
        </w:rPr>
      </w:pPr>
      <w:r w:rsidRPr="00890A34">
        <w:rPr>
          <w:lang w:val="lt-LT"/>
        </w:rPr>
        <w:tab/>
      </w:r>
      <w:r w:rsidRPr="00E0393F">
        <w:rPr>
          <w:lang w:val="lt-LT"/>
        </w:rPr>
        <w:t>1.</w:t>
      </w:r>
      <w:r w:rsidR="000D0F48" w:rsidRPr="00E0393F">
        <w:rPr>
          <w:lang w:val="lt-LT"/>
        </w:rPr>
        <w:t>6</w:t>
      </w:r>
      <w:r w:rsidRPr="00E0393F">
        <w:rPr>
          <w:lang w:val="lt-LT"/>
        </w:rPr>
        <w:t xml:space="preserve">. Šis tarptautinis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8" w:history="1">
        <w:r w:rsidRPr="00E0393F">
          <w:rPr>
            <w:rStyle w:val="Hyperlink"/>
          </w:rPr>
          <w:t>https://viesiejipirkimai.lt</w:t>
        </w:r>
      </w:hyperlink>
      <w:r w:rsidRPr="00E0393F">
        <w:rPr>
          <w:lang w:val="lt-LT"/>
        </w:rPr>
        <w:t>.</w:t>
      </w:r>
      <w:r w:rsidRPr="00E0393F">
        <w:rPr>
          <w:lang w:val="lt-LT"/>
        </w:rPr>
        <w:tab/>
      </w:r>
      <w:r w:rsidRPr="00E0393F">
        <w:rPr>
          <w:lang w:val="lt-LT"/>
        </w:rPr>
        <w:br/>
      </w:r>
      <w:r w:rsidRPr="00E0393F">
        <w:rPr>
          <w:lang w:val="lt-LT"/>
        </w:rPr>
        <w:tab/>
        <w:t>1.</w:t>
      </w:r>
      <w:r w:rsidR="00875889" w:rsidRPr="00E0393F">
        <w:rPr>
          <w:lang w:val="lt-LT"/>
        </w:rPr>
        <w:t>7</w:t>
      </w:r>
      <w:r w:rsidRPr="00E0393F">
        <w:rPr>
          <w:lang w:val="lt-LT"/>
        </w:rPr>
        <w:t>. Išankstinis skelbimas apie pirkimą nebuvo skelbtas.</w:t>
      </w:r>
      <w:r w:rsidRPr="00E0393F">
        <w:rPr>
          <w:lang w:val="lt-LT"/>
        </w:rPr>
        <w:tab/>
      </w:r>
      <w:r w:rsidRPr="00E0393F">
        <w:rPr>
          <w:lang w:val="lt-LT"/>
        </w:rPr>
        <w:br/>
      </w:r>
      <w:r w:rsidRPr="00E0393F">
        <w:rPr>
          <w:lang w:val="lt-LT"/>
        </w:rPr>
        <w:tab/>
        <w:t>1.</w:t>
      </w:r>
      <w:r w:rsidR="00875889" w:rsidRPr="00E0393F">
        <w:rPr>
          <w:lang w:val="lt-LT"/>
        </w:rPr>
        <w:t>8</w:t>
      </w:r>
      <w:r w:rsidRPr="00E0393F">
        <w:rPr>
          <w:lang w:val="lt-LT"/>
        </w:rPr>
        <w:t>. Pirkimo dokumentų sudedamoji dalis yra skelbimas apie pirkimą, todėl perkančioji organizacija didžiosios dalies skelbime esančios informacijos šiame dokumente pakartotinai neteikia.</w:t>
      </w:r>
      <w:r w:rsidRPr="00E0393F">
        <w:rPr>
          <w:lang w:val="lt-LT"/>
        </w:rPr>
        <w:tab/>
      </w:r>
      <w:r w:rsidRPr="00E0393F">
        <w:rPr>
          <w:lang w:val="lt-LT"/>
        </w:rPr>
        <w:br/>
      </w:r>
      <w:r w:rsidRPr="00E0393F">
        <w:rPr>
          <w:lang w:val="lt-LT"/>
        </w:rPr>
        <w:tab/>
        <w:t>1.</w:t>
      </w:r>
      <w:r w:rsidR="00875889" w:rsidRPr="00E0393F">
        <w:rPr>
          <w:lang w:val="lt-LT"/>
        </w:rPr>
        <w:t>9</w:t>
      </w:r>
      <w:r w:rsidRPr="00E0393F">
        <w:rPr>
          <w:lang w:val="lt-LT"/>
        </w:rPr>
        <w:t>. Pirkimas atliekamas laikantis lygiateisiškumo, nediskriminavimo, abipusio pripažinimo, proporcingumo ir skaidrumo principų bei konfidencialumo ir nešališkumo reikalavimų.</w:t>
      </w:r>
      <w:r w:rsidRPr="00E0393F">
        <w:rPr>
          <w:lang w:val="lt-LT"/>
        </w:rPr>
        <w:tab/>
      </w:r>
      <w:r w:rsidRPr="00E0393F">
        <w:rPr>
          <w:lang w:val="lt-LT"/>
        </w:rPr>
        <w:br/>
      </w:r>
      <w:r w:rsidRPr="00E0393F">
        <w:rPr>
          <w:lang w:val="lt-LT"/>
        </w:rPr>
        <w:tab/>
      </w:r>
      <w:r w:rsidRPr="00E074A4">
        <w:rPr>
          <w:lang w:val="lt-LT"/>
        </w:rPr>
        <w:t>1.</w:t>
      </w:r>
      <w:r w:rsidR="002E638E" w:rsidRPr="00E074A4">
        <w:rPr>
          <w:lang w:val="lt-LT"/>
        </w:rPr>
        <w:t>10</w:t>
      </w:r>
      <w:r w:rsidRPr="00E074A4">
        <w:rPr>
          <w:lang w:val="lt-LT"/>
        </w:rPr>
        <w:t>. Pirkimas neatliekamas naudojantis centralizuotų pirkimų katalogu (toliau – CPO), nes</w:t>
      </w:r>
      <w:r w:rsidR="002E638E" w:rsidRPr="00E074A4">
        <w:rPr>
          <w:lang w:val="lt-LT"/>
        </w:rPr>
        <w:t xml:space="preserve"> </w:t>
      </w:r>
      <w:r w:rsidR="00E074A4" w:rsidRPr="00E074A4">
        <w:rPr>
          <w:lang w:val="lt-LT"/>
        </w:rPr>
        <w:t>nėra galimybės įsigyti perkančiosios organizacijos poreikius atitinkančių projektavimo paslaugų:</w:t>
      </w:r>
    </w:p>
    <w:p w14:paraId="159A7181" w14:textId="7CEA9930" w:rsidR="00E074A4" w:rsidRPr="00E074A4" w:rsidRDefault="00E074A4" w:rsidP="00E074A4">
      <w:pPr>
        <w:pStyle w:val="Body2"/>
        <w:spacing w:after="0"/>
        <w:rPr>
          <w:color w:val="auto"/>
          <w:lang w:val="lt-LT"/>
        </w:rPr>
      </w:pPr>
      <w:r w:rsidRPr="00E074A4">
        <w:rPr>
          <w:lang w:val="lt-LT"/>
        </w:rPr>
        <w:tab/>
      </w:r>
      <w:r w:rsidRPr="00E074A4">
        <w:rPr>
          <w:color w:val="auto"/>
          <w:lang w:val="lt-LT"/>
        </w:rPr>
        <w:t>1.7.1. šabloninėje CPO sutartyje nustatyti sutarties įvykdymo užtikrinimo reikalavimai neatitinka perkančiosios organizacijos poreikių (nėra konkrečių sąlygų užtikrinimo turiniui).</w:t>
      </w:r>
      <w:r w:rsidRPr="00E074A4">
        <w:rPr>
          <w:color w:val="auto"/>
          <w:lang w:val="lt-LT"/>
        </w:rPr>
        <w:br/>
      </w:r>
      <w:r w:rsidRPr="00E074A4">
        <w:rPr>
          <w:color w:val="auto"/>
          <w:lang w:val="lt-LT"/>
        </w:rPr>
        <w:tab/>
        <w:t>1.7.2. CPO sutartyse nenurodytas perkančiajai organizacijai svarbus teikėjų įsipareigojimas dėl atsakymo į rangovų paklausimus vykdant statybos darbų pirkimus pagal parengtus projektinius pasiūlymus tam tikrais terminais.</w:t>
      </w:r>
    </w:p>
    <w:p w14:paraId="4721DD5C" w14:textId="4C04DA52" w:rsidR="002E638E" w:rsidRPr="00E0393F" w:rsidRDefault="00E074A4" w:rsidP="00E074A4">
      <w:pPr>
        <w:pStyle w:val="Body2"/>
        <w:rPr>
          <w:lang w:val="lt-LT"/>
        </w:rPr>
      </w:pPr>
      <w:r w:rsidRPr="00E074A4">
        <w:rPr>
          <w:color w:val="auto"/>
          <w:lang w:val="lt-LT"/>
        </w:rPr>
        <w:tab/>
        <w:t>1.7.3. CPO sutartyse nėra sąlygos, kad tiekėjas turi laikytis asmenų patekimo į karinę teritoriją tvarkos.</w:t>
      </w:r>
      <w:r w:rsidRPr="00E074A4">
        <w:rPr>
          <w:color w:val="auto"/>
          <w:lang w:val="lt-LT"/>
        </w:rPr>
        <w:tab/>
      </w:r>
      <w:r w:rsidRPr="00E074A4">
        <w:rPr>
          <w:color w:val="auto"/>
          <w:lang w:val="lt-LT"/>
        </w:rPr>
        <w:br/>
      </w:r>
      <w:r w:rsidRPr="00E074A4">
        <w:rPr>
          <w:color w:val="auto"/>
          <w:lang w:val="lt-LT"/>
        </w:rPr>
        <w:lastRenderedPageBreak/>
        <w:tab/>
        <w:t>1.7.4</w:t>
      </w:r>
      <w:r w:rsidRPr="00E074A4">
        <w:rPr>
          <w:lang w:val="lt-LT"/>
        </w:rPr>
        <w:t xml:space="preserve">. </w:t>
      </w:r>
      <w:r w:rsidR="00E0393F" w:rsidRPr="00E074A4">
        <w:rPr>
          <w:lang w:val="lt-LT"/>
        </w:rPr>
        <w:t>Pirkimas susijęs su nacionaliniu saugumu, kuriam taikomi viešuosius pirkimus reglamentuojančiuose teisės aktuose ir Krašto apsaugos sistemos teisės aktuose nurodyti, su nacionaliniu saugumu susiję reikalavimai.</w:t>
      </w:r>
    </w:p>
    <w:p w14:paraId="370E6E0E" w14:textId="6722CF89" w:rsidR="002E638E" w:rsidRPr="000B7B41" w:rsidRDefault="0056376B" w:rsidP="0056376B">
      <w:pPr>
        <w:pStyle w:val="Body2"/>
        <w:spacing w:after="0"/>
        <w:ind w:firstLine="709"/>
        <w:rPr>
          <w:color w:val="auto"/>
          <w:lang w:val="lt-LT"/>
        </w:rPr>
      </w:pPr>
      <w:r>
        <w:rPr>
          <w:color w:val="auto"/>
          <w:lang w:val="lt-LT"/>
        </w:rPr>
        <w:t xml:space="preserve">1.11. </w:t>
      </w:r>
      <w:r w:rsidRPr="000B7B41">
        <w:rPr>
          <w:color w:val="auto"/>
          <w:lang w:val="lt-LT"/>
        </w:rPr>
        <w:t>Perkančioji organizacija, neprisiimdama jokios atsakomybės tiekėjų atžvilgiu, savo iniciatyva, dėl iš anksto nenumatytų aplinkybių arba jei pirkimo dokumentuose padaryta esminių klaidų, dėl kurių pirkimas tampa nebetikslingas ar jį įvykdžius būtų įsigytas perkančiosios organizacijos poreikių neatitinkantis pirkimo objektas, gali nutraukti pirkimo procedūras arba jei buvo pažeisti viešųjų pirkimų principai ir atitinkamos padėties negalima ištaisyti – privalo nutraukti pirkimo procedūras.</w:t>
      </w:r>
    </w:p>
    <w:p w14:paraId="56D35733" w14:textId="3E12717F" w:rsidR="000B7B41" w:rsidRPr="00185D68" w:rsidRDefault="00A86A02" w:rsidP="000B7B41">
      <w:pPr>
        <w:ind w:firstLine="709"/>
        <w:jc w:val="both"/>
        <w:rPr>
          <w:color w:val="000000"/>
          <w:kern w:val="2"/>
          <w:sz w:val="22"/>
          <w:szCs w:val="22"/>
          <w:shd w:val="clear" w:color="auto" w:fill="FFFFFF"/>
          <w:lang w:val="lt-LT"/>
        </w:rPr>
      </w:pPr>
      <w:r w:rsidRPr="00185D68">
        <w:rPr>
          <w:sz w:val="22"/>
          <w:szCs w:val="22"/>
          <w:lang w:val="lt-LT"/>
        </w:rPr>
        <w:t>1.12. Atliekamas žaliasis pirkimas. Pirkimas vykdomas vadovaujantis Lietuvos Respublikos aplinkos ministro 2011 m. birželio 28 d. įsakymo Nr. D1-508 „Dėl Aplinkos apsaugos kriterijų taikymo, vykdant žaliuosius pirkimus, tvarkos aprašo patvirtinimo“ 4.</w:t>
      </w:r>
      <w:r w:rsidR="000B7B41" w:rsidRPr="00185D68">
        <w:rPr>
          <w:sz w:val="22"/>
          <w:szCs w:val="22"/>
          <w:lang w:val="lt-LT"/>
        </w:rPr>
        <w:t>4 ir 4.4.1</w:t>
      </w:r>
      <w:r w:rsidRPr="00185D68">
        <w:rPr>
          <w:sz w:val="22"/>
          <w:szCs w:val="22"/>
          <w:lang w:val="lt-LT"/>
        </w:rPr>
        <w:t xml:space="preserve"> p</w:t>
      </w:r>
      <w:r w:rsidR="000B7B41" w:rsidRPr="00185D68">
        <w:rPr>
          <w:sz w:val="22"/>
          <w:szCs w:val="22"/>
          <w:lang w:val="lt-LT"/>
        </w:rPr>
        <w:t>apunkčių nuostatomis</w:t>
      </w:r>
      <w:r w:rsidRPr="00185D68">
        <w:rPr>
          <w:sz w:val="22"/>
          <w:szCs w:val="22"/>
          <w:lang w:val="lt-LT"/>
        </w:rPr>
        <w:t xml:space="preserve"> </w:t>
      </w:r>
      <w:r w:rsidR="000B7B41" w:rsidRPr="00185D68">
        <w:rPr>
          <w:sz w:val="22"/>
          <w:szCs w:val="22"/>
          <w:shd w:val="clear" w:color="auto" w:fill="FFFFFF"/>
          <w:lang w:val="lt-LT"/>
        </w:rPr>
        <w:t>(</w:t>
      </w:r>
      <w:r w:rsidR="00082CCA" w:rsidRPr="00185D68">
        <w:rPr>
          <w:sz w:val="22"/>
          <w:szCs w:val="22"/>
          <w:shd w:val="clear" w:color="auto" w:fill="FFFFFF"/>
          <w:lang w:val="lt-LT"/>
        </w:rPr>
        <w:t>p</w:t>
      </w:r>
      <w:r w:rsidR="000B7B41" w:rsidRPr="00185D68">
        <w:rPr>
          <w:sz w:val="22"/>
          <w:szCs w:val="22"/>
          <w:shd w:val="clear" w:color="auto" w:fill="FFFFFF"/>
          <w:lang w:val="lt-LT"/>
        </w:rPr>
        <w:t xml:space="preserve">aslaugos </w:t>
      </w:r>
      <w:r w:rsidR="000B7B41" w:rsidRPr="00185D68">
        <w:rPr>
          <w:color w:val="000000"/>
          <w:sz w:val="22"/>
          <w:szCs w:val="22"/>
          <w:lang w:val="lt-LT"/>
        </w:rPr>
        <w:t xml:space="preserve">nėra produktų sąraše, tačiau </w:t>
      </w:r>
      <w:r w:rsidR="000B7B41" w:rsidRPr="00185D68">
        <w:rPr>
          <w:sz w:val="22"/>
          <w:szCs w:val="22"/>
          <w:lang w:val="lt-LT"/>
        </w:rPr>
        <w:t>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w:t>
      </w:r>
      <w:r w:rsidR="000B7B41" w:rsidRPr="00185D68">
        <w:rPr>
          <w:color w:val="000000"/>
          <w:sz w:val="22"/>
          <w:szCs w:val="22"/>
          <w:lang w:val="lt-LT"/>
        </w:rPr>
        <w:t xml:space="preserve">). </w:t>
      </w:r>
    </w:p>
    <w:p w14:paraId="42FB4CF4" w14:textId="33BF8EBA" w:rsidR="00B11CEC" w:rsidRDefault="00720796" w:rsidP="000B7B41">
      <w:pPr>
        <w:pStyle w:val="Body2"/>
        <w:spacing w:after="0"/>
        <w:ind w:firstLine="709"/>
        <w:rPr>
          <w:lang w:val="lt-LT"/>
        </w:rPr>
      </w:pPr>
      <w:r w:rsidRPr="00370648">
        <w:rPr>
          <w:lang w:val="lt-LT"/>
        </w:rPr>
        <w:tab/>
      </w:r>
      <w:r>
        <w:rPr>
          <w:lang w:val="lt-LT"/>
        </w:rPr>
        <w:t>1.</w:t>
      </w:r>
      <w:r w:rsidR="0086308E">
        <w:rPr>
          <w:lang w:val="lt-LT"/>
        </w:rPr>
        <w:t xml:space="preserve">13. </w:t>
      </w:r>
      <w:r w:rsidR="0086308E" w:rsidRPr="00C021C9">
        <w:rPr>
          <w:lang w:val="lt-LT"/>
        </w:rPr>
        <w:t>Perkančioji organizacija nėra pridėtinės vertės mokesčio (toliau – PVM) mokėtoja.</w:t>
      </w:r>
      <w:r w:rsidRPr="00370648">
        <w:rPr>
          <w:lang w:val="lt-LT"/>
        </w:rPr>
        <w:br/>
      </w:r>
      <w:r w:rsidRPr="00370648">
        <w:rPr>
          <w:lang w:val="lt-LT"/>
        </w:rPr>
        <w:tab/>
      </w:r>
      <w:r>
        <w:rPr>
          <w:lang w:val="lt-LT"/>
        </w:rPr>
        <w:t>1.</w:t>
      </w:r>
      <w:r w:rsidR="0086308E">
        <w:rPr>
          <w:lang w:val="lt-LT"/>
        </w:rPr>
        <w:t>14</w:t>
      </w:r>
      <w:r>
        <w:rPr>
          <w:lang w:val="lt-LT"/>
        </w:rPr>
        <w:t>.</w:t>
      </w:r>
      <w:r w:rsidR="0086308E">
        <w:rPr>
          <w:lang w:val="lt-LT"/>
        </w:rPr>
        <w:t xml:space="preserve"> Pateikiant pasiūlymą, tie</w:t>
      </w:r>
      <w:r w:rsidR="0086308E" w:rsidRPr="00C021C9">
        <w:rPr>
          <w:lang w:val="lt-LT"/>
        </w:rPr>
        <w:t>kėjas patvirtina, kad sutinka su pirkimo sąlygose nustatytomis tolesnėmis pirkimo procedūromis ir būsimos sutarties sąlygomis.</w:t>
      </w:r>
      <w:r w:rsidR="0086308E" w:rsidRPr="00370648">
        <w:rPr>
          <w:lang w:val="lt-LT"/>
        </w:rPr>
        <w:tab/>
      </w:r>
      <w:r w:rsidRPr="00370648">
        <w:rPr>
          <w:lang w:val="lt-LT"/>
        </w:rPr>
        <w:br/>
      </w:r>
      <w:r>
        <w:rPr>
          <w:lang w:val="lt-LT"/>
        </w:rPr>
        <w:tab/>
        <w:t>1.1</w:t>
      </w:r>
      <w:r w:rsidR="0086308E">
        <w:rPr>
          <w:lang w:val="lt-LT"/>
        </w:rPr>
        <w:t>5</w:t>
      </w:r>
      <w:r>
        <w:rPr>
          <w:lang w:val="lt-LT"/>
        </w:rPr>
        <w:t>.</w:t>
      </w:r>
      <w:r w:rsidR="0086308E">
        <w:rPr>
          <w:lang w:val="lt-LT"/>
        </w:rPr>
        <w:t xml:space="preserve"> </w:t>
      </w:r>
      <w:r w:rsidR="0086308E" w:rsidRPr="00370648">
        <w:rPr>
          <w:lang w:val="lt-LT"/>
        </w:rPr>
        <w:t>Tiesioginį ryšį su tiekėjais CVP IS priemonėmis įgaliotas palaikyti perkančiosios organizacijos atstov</w:t>
      </w:r>
      <w:r w:rsidR="0086308E">
        <w:rPr>
          <w:lang w:val="lt-LT"/>
        </w:rPr>
        <w:t xml:space="preserve">ė Danguolė </w:t>
      </w:r>
      <w:proofErr w:type="spellStart"/>
      <w:r w:rsidR="0086308E">
        <w:rPr>
          <w:lang w:val="lt-LT"/>
        </w:rPr>
        <w:t>Kuliešienė</w:t>
      </w:r>
      <w:proofErr w:type="spellEnd"/>
      <w:r w:rsidR="0086308E">
        <w:rPr>
          <w:lang w:val="lt-LT"/>
        </w:rPr>
        <w:t>, tel. +370 706 84 486</w:t>
      </w:r>
      <w:r w:rsidR="0086308E" w:rsidRPr="00370648">
        <w:rPr>
          <w:lang w:val="lt-LT"/>
        </w:rPr>
        <w:t xml:space="preserve">, el. p. </w:t>
      </w:r>
      <w:hyperlink r:id="rId9" w:history="1">
        <w:r w:rsidR="00B11CEC" w:rsidRPr="0033389C">
          <w:rPr>
            <w:rStyle w:val="Hyperlink"/>
            <w:lang w:val="lt-LT"/>
          </w:rPr>
          <w:t>danguole.kuliesiene@kam.lt</w:t>
        </w:r>
      </w:hyperlink>
      <w:r w:rsidR="0086308E">
        <w:rPr>
          <w:lang w:val="lt-LT"/>
        </w:rPr>
        <w:t>.</w:t>
      </w:r>
    </w:p>
    <w:p w14:paraId="4726AAFC" w14:textId="55D39ECF" w:rsidR="00E13793" w:rsidRPr="003C5ADF" w:rsidRDefault="00720796" w:rsidP="00690EA1">
      <w:pPr>
        <w:pStyle w:val="Body2"/>
        <w:spacing w:after="0"/>
        <w:ind w:firstLine="720"/>
        <w:rPr>
          <w:i/>
          <w:color w:val="auto"/>
          <w:lang w:val="lt-LT"/>
        </w:rPr>
      </w:pPr>
      <w:r w:rsidRPr="00370648">
        <w:rPr>
          <w:lang w:val="lt-LT"/>
        </w:rPr>
        <w:br/>
      </w:r>
      <w:r w:rsidRPr="003C5ADF">
        <w:rPr>
          <w:lang w:val="lt-LT"/>
        </w:rPr>
        <w:tab/>
        <w:t>2. PIRKIMO OBJEKTAS</w:t>
      </w:r>
      <w:r w:rsidRPr="003C5ADF">
        <w:rPr>
          <w:lang w:val="lt-LT"/>
        </w:rPr>
        <w:tab/>
      </w:r>
      <w:r w:rsidRPr="003C5ADF">
        <w:rPr>
          <w:lang w:val="lt-LT"/>
        </w:rPr>
        <w:br/>
      </w:r>
      <w:r w:rsidRPr="003C5ADF">
        <w:rPr>
          <w:lang w:val="lt-LT"/>
        </w:rPr>
        <w:tab/>
        <w:t xml:space="preserve">2.1. Pirkimo objekto </w:t>
      </w:r>
      <w:r w:rsidRPr="004E540C">
        <w:rPr>
          <w:lang w:val="lt-LT"/>
        </w:rPr>
        <w:t>aprašymas ir reikalavimai pirkimo objektui nurodyti pirkimo sąlygų 1 priede pateiktoje</w:t>
      </w:r>
      <w:r w:rsidRPr="004E540C">
        <w:rPr>
          <w:i/>
          <w:color w:val="4668C0" w:themeColor="accent6" w:themeShade="BF"/>
          <w:lang w:val="lt-LT"/>
        </w:rPr>
        <w:t xml:space="preserve"> </w:t>
      </w:r>
      <w:r w:rsidR="00690EA1" w:rsidRPr="005902F0">
        <w:rPr>
          <w:color w:val="auto"/>
          <w:lang w:val="lt-LT"/>
        </w:rPr>
        <w:t>2025 m. sausio 21 d. programinė užduot</w:t>
      </w:r>
      <w:r w:rsidR="00690EA1">
        <w:rPr>
          <w:color w:val="auto"/>
          <w:lang w:val="lt-LT"/>
        </w:rPr>
        <w:t>yje</w:t>
      </w:r>
      <w:r w:rsidR="00690EA1" w:rsidRPr="005902F0">
        <w:rPr>
          <w:color w:val="auto"/>
          <w:lang w:val="lt-LT"/>
        </w:rPr>
        <w:t xml:space="preserve"> Nr. 21VL-3 „Lietuvos kariuomenės Karinių oro pajėgų Aviacijos bazės lietaus nuotekų valymo įrenginių statybos projektiniams pasiūlymams rengti</w:t>
      </w:r>
      <w:r w:rsidR="00690EA1">
        <w:rPr>
          <w:color w:val="auto"/>
          <w:lang w:val="lt-LT"/>
        </w:rPr>
        <w:t xml:space="preserve">“ </w:t>
      </w:r>
      <w:r w:rsidR="00E13793" w:rsidRPr="004E540C">
        <w:rPr>
          <w:color w:val="auto"/>
          <w:lang w:val="lt-LT"/>
        </w:rPr>
        <w:t>(toliau – pirkimo sąlygų</w:t>
      </w:r>
      <w:r w:rsidR="00E13793" w:rsidRPr="004E540C">
        <w:rPr>
          <w:i/>
          <w:color w:val="auto"/>
          <w:lang w:val="lt-LT"/>
        </w:rPr>
        <w:t xml:space="preserve"> </w:t>
      </w:r>
      <w:r w:rsidR="00E13793" w:rsidRPr="004E540C">
        <w:rPr>
          <w:i/>
          <w:color w:val="0070C0"/>
          <w:lang w:val="lt-LT"/>
        </w:rPr>
        <w:t>1 priedas</w:t>
      </w:r>
      <w:r w:rsidR="00B64187" w:rsidRPr="004E540C">
        <w:rPr>
          <w:i/>
          <w:color w:val="0070C0"/>
          <w:lang w:val="lt-LT"/>
        </w:rPr>
        <w:t xml:space="preserve"> </w:t>
      </w:r>
      <w:r w:rsidR="00B64187" w:rsidRPr="004E540C">
        <w:rPr>
          <w:color w:val="auto"/>
          <w:lang w:val="lt-LT"/>
        </w:rPr>
        <w:t>arba</w:t>
      </w:r>
      <w:r w:rsidR="00B64187" w:rsidRPr="004E540C">
        <w:rPr>
          <w:i/>
          <w:color w:val="0070C0"/>
          <w:lang w:val="lt-LT"/>
        </w:rPr>
        <w:t xml:space="preserve"> </w:t>
      </w:r>
      <w:r w:rsidR="00690EA1">
        <w:rPr>
          <w:color w:val="auto"/>
          <w:lang w:val="lt-LT"/>
        </w:rPr>
        <w:t>programinė</w:t>
      </w:r>
      <w:r w:rsidR="00B64187" w:rsidRPr="004E540C">
        <w:rPr>
          <w:color w:val="auto"/>
          <w:lang w:val="lt-LT"/>
        </w:rPr>
        <w:t xml:space="preserve"> užduotis</w:t>
      </w:r>
      <w:r w:rsidR="00E13793" w:rsidRPr="004E540C">
        <w:rPr>
          <w:color w:val="auto"/>
          <w:lang w:val="lt-LT"/>
        </w:rPr>
        <w:t>)</w:t>
      </w:r>
      <w:r w:rsidR="007E70F0" w:rsidRPr="004E540C">
        <w:rPr>
          <w:color w:val="auto"/>
          <w:lang w:val="lt-LT"/>
        </w:rPr>
        <w:t xml:space="preserve"> ir</w:t>
      </w:r>
      <w:r w:rsidR="00E13793" w:rsidRPr="004E540C">
        <w:rPr>
          <w:color w:val="auto"/>
          <w:lang w:val="lt-LT"/>
        </w:rPr>
        <w:t xml:space="preserve"> </w:t>
      </w:r>
      <w:r w:rsidR="00070A27" w:rsidRPr="004E540C">
        <w:rPr>
          <w:color w:val="auto"/>
          <w:lang w:val="lt-LT"/>
        </w:rPr>
        <w:t>pirkimo sąlygų</w:t>
      </w:r>
      <w:r w:rsidR="00070A27" w:rsidRPr="004E540C">
        <w:rPr>
          <w:i/>
          <w:color w:val="auto"/>
          <w:lang w:val="lt-LT"/>
        </w:rPr>
        <w:t xml:space="preserve"> </w:t>
      </w:r>
      <w:r w:rsidR="00E10332" w:rsidRPr="004E540C">
        <w:rPr>
          <w:i/>
          <w:color w:val="0070C0"/>
          <w:lang w:val="lt-LT"/>
        </w:rPr>
        <w:t>2</w:t>
      </w:r>
      <w:r w:rsidR="00070A27" w:rsidRPr="004E540C">
        <w:rPr>
          <w:i/>
          <w:color w:val="0070C0"/>
          <w:lang w:val="lt-LT"/>
        </w:rPr>
        <w:t xml:space="preserve"> priede</w:t>
      </w:r>
      <w:r w:rsidR="007E70F0" w:rsidRPr="004E540C">
        <w:rPr>
          <w:i/>
          <w:color w:val="auto"/>
          <w:lang w:val="lt-LT"/>
        </w:rPr>
        <w:t>.</w:t>
      </w:r>
    </w:p>
    <w:p w14:paraId="74EC76FD" w14:textId="77777777" w:rsidR="00185D68" w:rsidRDefault="00720796" w:rsidP="00185D68">
      <w:pPr>
        <w:jc w:val="both"/>
        <w:rPr>
          <w:lang w:val="lt-LT"/>
        </w:rPr>
      </w:pPr>
      <w:r w:rsidRPr="00D113F3">
        <w:rPr>
          <w:lang w:val="lt-LT"/>
        </w:rPr>
        <w:tab/>
      </w:r>
      <w:r w:rsidRPr="00D113F3">
        <w:rPr>
          <w:sz w:val="22"/>
          <w:szCs w:val="22"/>
          <w:lang w:val="lt-LT"/>
        </w:rPr>
        <w:t>2.2. Šis pirkimas į dalis neskaidomas. Tiekėjai privalo siūlyti visą pirkimo objekto apimtį.</w:t>
      </w:r>
      <w:r w:rsidRPr="00D113F3">
        <w:rPr>
          <w:sz w:val="22"/>
          <w:szCs w:val="22"/>
          <w:lang w:val="lt-LT"/>
        </w:rPr>
        <w:tab/>
      </w:r>
      <w:r w:rsidR="003F7729" w:rsidRPr="00D113F3">
        <w:rPr>
          <w:sz w:val="22"/>
          <w:szCs w:val="22"/>
          <w:lang w:val="lt-LT"/>
        </w:rPr>
        <w:t xml:space="preserve"> </w:t>
      </w:r>
      <w:r w:rsidR="00F5541D" w:rsidRPr="00D113F3">
        <w:rPr>
          <w:iCs/>
          <w:sz w:val="22"/>
          <w:szCs w:val="22"/>
          <w:lang w:val="lt-LT"/>
        </w:rPr>
        <w:t>Viešųjų</w:t>
      </w:r>
      <w:r w:rsidR="003F7729" w:rsidRPr="00E27CE6">
        <w:rPr>
          <w:iCs/>
          <w:sz w:val="22"/>
          <w:szCs w:val="22"/>
          <w:lang w:val="lt-LT"/>
        </w:rPr>
        <w:t xml:space="preserve"> </w:t>
      </w:r>
      <w:r w:rsidR="00F5541D" w:rsidRPr="00E27CE6">
        <w:rPr>
          <w:iCs/>
          <w:sz w:val="22"/>
          <w:szCs w:val="22"/>
          <w:lang w:val="lt-LT"/>
        </w:rPr>
        <w:t xml:space="preserve">pirkimų įstatyme numatyta pareiga perkančiajai organizacijai pagrindimą dėl pirkimo objekto neskaidymo į dalis nurodyti tarptautinio pirkimo ar statybos darbų kartu su projektavimo paslaugomis pirkimo atveju. </w:t>
      </w:r>
      <w:r w:rsidR="00F5541D" w:rsidRPr="00E27CE6">
        <w:rPr>
          <w:sz w:val="22"/>
          <w:szCs w:val="22"/>
          <w:lang w:val="lt-LT"/>
        </w:rPr>
        <w:t xml:space="preserve">    </w:t>
      </w:r>
      <w:r w:rsidR="00C82DA3" w:rsidRPr="00E27CE6">
        <w:rPr>
          <w:rFonts w:eastAsia="Times New Roman"/>
          <w:color w:val="2C2F34"/>
          <w:sz w:val="22"/>
          <w:szCs w:val="22"/>
          <w:lang w:val="lt-LT"/>
        </w:rPr>
        <w:t>2024 m. lapkričio 1 d. įsigalioj</w:t>
      </w:r>
      <w:r w:rsidR="00F5541D" w:rsidRPr="00E27CE6">
        <w:rPr>
          <w:rFonts w:eastAsia="Times New Roman"/>
          <w:color w:val="2C2F34"/>
          <w:sz w:val="22"/>
          <w:szCs w:val="22"/>
          <w:lang w:val="lt-LT"/>
        </w:rPr>
        <w:t xml:space="preserve">us </w:t>
      </w:r>
      <w:r w:rsidR="00C82DA3" w:rsidRPr="00E27CE6">
        <w:rPr>
          <w:rFonts w:eastAsia="Times New Roman"/>
          <w:color w:val="2C2F34"/>
          <w:sz w:val="22"/>
          <w:szCs w:val="22"/>
          <w:lang w:val="lt-LT"/>
        </w:rPr>
        <w:t>Lietuvos Respublikos Statybų įstatymo ir lydinčiųjų įstatymų pakeitima</w:t>
      </w:r>
      <w:r w:rsidR="00F5541D" w:rsidRPr="00E27CE6">
        <w:rPr>
          <w:rFonts w:eastAsia="Times New Roman"/>
          <w:color w:val="2C2F34"/>
          <w:sz w:val="22"/>
          <w:szCs w:val="22"/>
          <w:lang w:val="lt-LT"/>
        </w:rPr>
        <w:t>ms</w:t>
      </w:r>
      <w:r w:rsidR="00C82DA3" w:rsidRPr="00E27CE6">
        <w:rPr>
          <w:rFonts w:eastAsia="Times New Roman"/>
          <w:color w:val="2C2F34"/>
          <w:sz w:val="22"/>
          <w:szCs w:val="22"/>
          <w:lang w:val="lt-LT"/>
        </w:rPr>
        <w:t>, dar labiau supaprastinti statybos proces</w:t>
      </w:r>
      <w:r w:rsidR="00F5541D" w:rsidRPr="00E27CE6">
        <w:rPr>
          <w:rFonts w:eastAsia="Times New Roman"/>
          <w:color w:val="2C2F34"/>
          <w:sz w:val="22"/>
          <w:szCs w:val="22"/>
          <w:lang w:val="lt-LT"/>
        </w:rPr>
        <w:t>ai</w:t>
      </w:r>
      <w:r w:rsidR="00C82DA3" w:rsidRPr="00E27CE6">
        <w:rPr>
          <w:rFonts w:eastAsia="Times New Roman"/>
          <w:color w:val="2C2F34"/>
          <w:sz w:val="22"/>
          <w:szCs w:val="22"/>
          <w:lang w:val="lt-LT"/>
        </w:rPr>
        <w:t xml:space="preserve"> </w:t>
      </w:r>
      <w:r w:rsidR="00F5541D" w:rsidRPr="00E27CE6">
        <w:rPr>
          <w:rFonts w:eastAsia="Times New Roman"/>
          <w:color w:val="2C2F34"/>
          <w:sz w:val="22"/>
          <w:szCs w:val="22"/>
          <w:lang w:val="lt-LT"/>
        </w:rPr>
        <w:t xml:space="preserve">ir </w:t>
      </w:r>
      <w:r w:rsidR="00C82DA3" w:rsidRPr="00E27CE6">
        <w:rPr>
          <w:rFonts w:eastAsia="Times New Roman"/>
          <w:color w:val="2C2F34"/>
          <w:sz w:val="22"/>
          <w:szCs w:val="22"/>
          <w:lang w:val="lt-LT"/>
        </w:rPr>
        <w:t>atsisak</w:t>
      </w:r>
      <w:r w:rsidR="00F5541D" w:rsidRPr="00E27CE6">
        <w:rPr>
          <w:rFonts w:eastAsia="Times New Roman"/>
          <w:color w:val="2C2F34"/>
          <w:sz w:val="22"/>
          <w:szCs w:val="22"/>
          <w:lang w:val="lt-LT"/>
        </w:rPr>
        <w:t xml:space="preserve">yta </w:t>
      </w:r>
      <w:r w:rsidR="00C82DA3" w:rsidRPr="00E27CE6">
        <w:rPr>
          <w:rFonts w:eastAsia="Times New Roman"/>
          <w:color w:val="2C2F34"/>
          <w:sz w:val="22"/>
          <w:szCs w:val="22"/>
          <w:lang w:val="lt-LT"/>
        </w:rPr>
        <w:t xml:space="preserve">techninio projekto rengimo </w:t>
      </w:r>
      <w:r w:rsidR="00F5541D" w:rsidRPr="00E27CE6">
        <w:rPr>
          <w:rFonts w:eastAsia="Times New Roman"/>
          <w:color w:val="2C2F34"/>
          <w:sz w:val="22"/>
          <w:szCs w:val="22"/>
          <w:lang w:val="lt-LT"/>
        </w:rPr>
        <w:t xml:space="preserve">etapo. Nuo 2024 m. lapkričio 1 d. </w:t>
      </w:r>
      <w:r w:rsidR="00C82DA3" w:rsidRPr="00E27CE6">
        <w:rPr>
          <w:rFonts w:eastAsia="Times New Roman"/>
          <w:color w:val="2C2F34"/>
          <w:sz w:val="22"/>
          <w:szCs w:val="22"/>
          <w:lang w:val="lt-LT"/>
        </w:rPr>
        <w:t xml:space="preserve"> statinio projektas rengiamas dviem etapais, t. y. projektini</w:t>
      </w:r>
      <w:r w:rsidR="00F5541D" w:rsidRPr="00E27CE6">
        <w:rPr>
          <w:rFonts w:eastAsia="Times New Roman"/>
          <w:color w:val="2C2F34"/>
          <w:sz w:val="22"/>
          <w:szCs w:val="22"/>
          <w:lang w:val="lt-LT"/>
        </w:rPr>
        <w:t xml:space="preserve">ų </w:t>
      </w:r>
      <w:r w:rsidR="00C82DA3" w:rsidRPr="00E27CE6">
        <w:rPr>
          <w:rFonts w:eastAsia="Times New Roman"/>
          <w:color w:val="2C2F34"/>
          <w:sz w:val="22"/>
          <w:szCs w:val="22"/>
          <w:lang w:val="lt-LT"/>
        </w:rPr>
        <w:t>pasiūlymų ir technini</w:t>
      </w:r>
      <w:r w:rsidR="00E27CE6" w:rsidRPr="00E27CE6">
        <w:rPr>
          <w:rFonts w:eastAsia="Times New Roman"/>
          <w:color w:val="2C2F34"/>
          <w:sz w:val="22"/>
          <w:szCs w:val="22"/>
          <w:lang w:val="lt-LT"/>
        </w:rPr>
        <w:t>u</w:t>
      </w:r>
      <w:r w:rsidR="00C82DA3" w:rsidRPr="00E27CE6">
        <w:rPr>
          <w:rFonts w:eastAsia="Times New Roman"/>
          <w:color w:val="2C2F34"/>
          <w:sz w:val="22"/>
          <w:szCs w:val="22"/>
          <w:lang w:val="lt-LT"/>
        </w:rPr>
        <w:t xml:space="preserve"> darbo projektu. </w:t>
      </w:r>
      <w:r w:rsidR="009F4178" w:rsidRPr="00E27CE6">
        <w:rPr>
          <w:iCs/>
          <w:sz w:val="22"/>
          <w:szCs w:val="22"/>
          <w:lang w:val="lt-LT"/>
        </w:rPr>
        <w:t xml:space="preserve">Šiuo </w:t>
      </w:r>
      <w:r w:rsidR="004861C6" w:rsidRPr="00E27CE6">
        <w:rPr>
          <w:iCs/>
          <w:sz w:val="22"/>
          <w:szCs w:val="22"/>
          <w:lang w:val="lt-LT"/>
        </w:rPr>
        <w:t>pirkimu įsigyjamos</w:t>
      </w:r>
      <w:r w:rsidR="00C82DA3" w:rsidRPr="00E27CE6">
        <w:rPr>
          <w:iCs/>
          <w:sz w:val="22"/>
          <w:szCs w:val="22"/>
          <w:lang w:val="lt-LT"/>
        </w:rPr>
        <w:t xml:space="preserve"> tik</w:t>
      </w:r>
      <w:r w:rsidR="009F4178" w:rsidRPr="00E27CE6">
        <w:rPr>
          <w:iCs/>
          <w:sz w:val="22"/>
          <w:szCs w:val="22"/>
          <w:lang w:val="lt-LT"/>
        </w:rPr>
        <w:t xml:space="preserve"> </w:t>
      </w:r>
      <w:r w:rsidR="00C82DA3" w:rsidRPr="00E27CE6">
        <w:rPr>
          <w:iCs/>
          <w:sz w:val="22"/>
          <w:szCs w:val="22"/>
          <w:lang w:val="lt-LT"/>
        </w:rPr>
        <w:t xml:space="preserve">statinio projekto </w:t>
      </w:r>
      <w:r w:rsidR="00E27CE6" w:rsidRPr="00E27CE6">
        <w:rPr>
          <w:iCs/>
          <w:sz w:val="22"/>
          <w:szCs w:val="22"/>
          <w:lang w:val="lt-LT"/>
        </w:rPr>
        <w:t xml:space="preserve">rengimo </w:t>
      </w:r>
      <w:r w:rsidR="00C82DA3" w:rsidRPr="00E27CE6">
        <w:rPr>
          <w:iCs/>
          <w:sz w:val="22"/>
          <w:szCs w:val="22"/>
          <w:lang w:val="lt-LT"/>
        </w:rPr>
        <w:t>pirmo etapo</w:t>
      </w:r>
      <w:r w:rsidR="00F5541D" w:rsidRPr="00E27CE6">
        <w:rPr>
          <w:iCs/>
          <w:sz w:val="22"/>
          <w:szCs w:val="22"/>
          <w:lang w:val="lt-LT"/>
        </w:rPr>
        <w:t xml:space="preserve"> </w:t>
      </w:r>
      <w:r w:rsidR="009F4178" w:rsidRPr="00E27CE6">
        <w:rPr>
          <w:iCs/>
          <w:sz w:val="22"/>
          <w:szCs w:val="22"/>
          <w:lang w:val="lt-LT"/>
        </w:rPr>
        <w:t>projektavim</w:t>
      </w:r>
      <w:r w:rsidR="004861C6" w:rsidRPr="00E27CE6">
        <w:rPr>
          <w:iCs/>
          <w:sz w:val="22"/>
          <w:szCs w:val="22"/>
          <w:lang w:val="lt-LT"/>
        </w:rPr>
        <w:t>o paslaugos</w:t>
      </w:r>
      <w:r w:rsidR="00F5541D" w:rsidRPr="00E27CE6">
        <w:rPr>
          <w:i/>
          <w:iCs/>
          <w:sz w:val="22"/>
          <w:szCs w:val="22"/>
          <w:lang w:val="lt-LT"/>
        </w:rPr>
        <w:t xml:space="preserve"> </w:t>
      </w:r>
      <w:r w:rsidR="00F5541D" w:rsidRPr="00E27CE6">
        <w:rPr>
          <w:iCs/>
          <w:sz w:val="22"/>
          <w:szCs w:val="22"/>
          <w:lang w:val="lt-LT"/>
        </w:rPr>
        <w:t>(</w:t>
      </w:r>
      <w:r w:rsidR="00F5541D" w:rsidRPr="003E4FBB">
        <w:rPr>
          <w:iCs/>
          <w:sz w:val="22"/>
          <w:szCs w:val="22"/>
          <w:lang w:val="lt-LT"/>
        </w:rPr>
        <w:t>projektinių pasiūlymų ir techninės užduoties parengimo paslaugos).</w:t>
      </w:r>
      <w:r w:rsidR="00E27CE6" w:rsidRPr="003E4FBB">
        <w:rPr>
          <w:sz w:val="22"/>
          <w:szCs w:val="22"/>
          <w:lang w:val="lt-LT"/>
        </w:rPr>
        <w:t xml:space="preserve"> </w:t>
      </w:r>
      <w:r w:rsidR="00185D68" w:rsidRPr="00185D68">
        <w:rPr>
          <w:sz w:val="22"/>
          <w:szCs w:val="22"/>
          <w:lang w:val="lt-LT"/>
        </w:rPr>
        <w:t xml:space="preserve">Pirkimą skaidyti į dalis netikslinga, kadangi vienas konkurso laimėtojas galės lygiagrečiai, siekiant optimalaus paslaugų terminų įgyvendinimo, vykdyti projektavimo darbus ir suteikti inžinerines paslaugas, t. y. savalaikiai atlikti geodezinius </w:t>
      </w:r>
      <w:proofErr w:type="spellStart"/>
      <w:r w:rsidR="00185D68" w:rsidRPr="00185D68">
        <w:rPr>
          <w:sz w:val="22"/>
          <w:szCs w:val="22"/>
          <w:lang w:val="lt-LT"/>
        </w:rPr>
        <w:t>matavimus</w:t>
      </w:r>
      <w:proofErr w:type="spellEnd"/>
      <w:r w:rsidR="00185D68" w:rsidRPr="00185D68">
        <w:rPr>
          <w:sz w:val="22"/>
          <w:szCs w:val="22"/>
          <w:lang w:val="lt-LT"/>
        </w:rPr>
        <w:t xml:space="preserve"> bei teikti kitas sutartyje numatytas inžinerines paslaugas</w:t>
      </w:r>
      <w:r w:rsidR="00185D68">
        <w:rPr>
          <w:sz w:val="22"/>
          <w:szCs w:val="22"/>
          <w:lang w:val="lt-LT"/>
        </w:rPr>
        <w:t>.</w:t>
      </w:r>
      <w:r w:rsidR="009F4178">
        <w:rPr>
          <w:lang w:val="lt-LT"/>
        </w:rPr>
        <w:tab/>
      </w:r>
    </w:p>
    <w:p w14:paraId="597720D4" w14:textId="77777777" w:rsidR="008D44F2" w:rsidRDefault="00F8524B" w:rsidP="00185D68">
      <w:pPr>
        <w:ind w:firstLine="709"/>
        <w:jc w:val="both"/>
        <w:rPr>
          <w:lang w:val="lt-LT"/>
        </w:rPr>
      </w:pPr>
      <w:r w:rsidRPr="00185D68">
        <w:rPr>
          <w:sz w:val="22"/>
          <w:szCs w:val="22"/>
          <w:lang w:val="lt-LT"/>
        </w:rPr>
        <w:t>2.3</w:t>
      </w:r>
      <w:r w:rsidR="00720796" w:rsidRPr="00185D68">
        <w:rPr>
          <w:sz w:val="22"/>
          <w:szCs w:val="22"/>
          <w:lang w:val="lt-LT"/>
        </w:rPr>
        <w:t>. Tiekėjams nėra leidžiama pateikti alternatyvių pasiūlymų. Tiekėjui pateikus alternatyvų pasiūlymą, jo pasiūlymas ir alternatyvus pasiūlymas (alternatyvū</w:t>
      </w:r>
      <w:r w:rsidRPr="00185D68">
        <w:rPr>
          <w:sz w:val="22"/>
          <w:szCs w:val="22"/>
          <w:lang w:val="lt-LT"/>
        </w:rPr>
        <w:t>s pasiūlymai) bus atmesti.</w:t>
      </w:r>
      <w:r w:rsidRPr="00185D68">
        <w:rPr>
          <w:sz w:val="22"/>
          <w:szCs w:val="22"/>
          <w:lang w:val="lt-LT"/>
        </w:rPr>
        <w:tab/>
      </w:r>
      <w:r w:rsidRPr="00185D68">
        <w:rPr>
          <w:sz w:val="22"/>
          <w:szCs w:val="22"/>
          <w:lang w:val="lt-LT"/>
        </w:rPr>
        <w:br/>
      </w:r>
      <w:r w:rsidRPr="00185D68">
        <w:rPr>
          <w:sz w:val="22"/>
          <w:szCs w:val="22"/>
          <w:lang w:val="lt-LT"/>
        </w:rPr>
        <w:tab/>
        <w:t>2.4</w:t>
      </w:r>
      <w:r w:rsidR="00720796" w:rsidRPr="00185D68">
        <w:rPr>
          <w:sz w:val="22"/>
          <w:szCs w:val="22"/>
          <w:lang w:val="lt-LT"/>
        </w:rPr>
        <w:t>. Jeigu pirkimo dokumentuose nurodytas konkretus modelis ar tiekimo šaltinis, standartas, konkretus procesas ar prekių ženklas, patentas, tipai, konkreti kilmė ar gamyba, tai apima ir jiems lygiaverčius produktus ar procesus (t. y. tiekėjas gali siūlyti ir atitinkamus lygiaverčius produktus ar procesus), nepriklausomai nuo to, ar šalia yra prierašas „arba lygiavertis“ (sąlyga netaikytina, jeigu konkretus modelis ar tiekimo šaltinis, standartas, konkretus procesas ar prekių ženklas, patentas, tipai, konkreti kilmė ar gamyba nurodyta apibrėžiant perkančiosios organizacijos ar partnerių turimus produktus ar esamus procesus). Lygiavertiškumo įrod</w:t>
      </w:r>
      <w:r w:rsidRPr="00185D68">
        <w:rPr>
          <w:sz w:val="22"/>
          <w:szCs w:val="22"/>
          <w:lang w:val="lt-LT"/>
        </w:rPr>
        <w:t xml:space="preserve">ymas yra tiekėjo pareiga. </w:t>
      </w:r>
      <w:r w:rsidRPr="00185D68">
        <w:rPr>
          <w:sz w:val="22"/>
          <w:szCs w:val="22"/>
          <w:lang w:val="lt-LT"/>
        </w:rPr>
        <w:tab/>
      </w:r>
      <w:r w:rsidRPr="00185D68">
        <w:rPr>
          <w:sz w:val="22"/>
          <w:szCs w:val="22"/>
          <w:lang w:val="lt-LT"/>
        </w:rPr>
        <w:br/>
      </w:r>
      <w:r w:rsidRPr="00185D68">
        <w:rPr>
          <w:sz w:val="22"/>
          <w:szCs w:val="22"/>
          <w:lang w:val="lt-LT"/>
        </w:rPr>
        <w:tab/>
        <w:t>2.5</w:t>
      </w:r>
      <w:r w:rsidR="00720796" w:rsidRPr="00185D68">
        <w:rPr>
          <w:sz w:val="22"/>
          <w:szCs w:val="22"/>
          <w:lang w:val="lt-LT"/>
        </w:rPr>
        <w:t>. Projektavimo paslaugų rengimo dokumentai pristatomi adresu: Infrastruktūros valdymo agentūra, Giedraičių g. 4</w:t>
      </w:r>
      <w:r w:rsidRPr="00185D68">
        <w:rPr>
          <w:sz w:val="22"/>
          <w:szCs w:val="22"/>
          <w:lang w:val="lt-LT"/>
        </w:rPr>
        <w:t xml:space="preserve">1-101, Vilnius, LT-09303. </w:t>
      </w:r>
      <w:r w:rsidRPr="00185D68">
        <w:rPr>
          <w:sz w:val="22"/>
          <w:szCs w:val="22"/>
          <w:lang w:val="lt-LT"/>
        </w:rPr>
        <w:tab/>
      </w:r>
      <w:r w:rsidRPr="00185D68">
        <w:rPr>
          <w:sz w:val="22"/>
          <w:szCs w:val="22"/>
          <w:lang w:val="lt-LT"/>
        </w:rPr>
        <w:br/>
      </w:r>
      <w:r w:rsidRPr="00185D68">
        <w:rPr>
          <w:sz w:val="22"/>
          <w:szCs w:val="22"/>
          <w:lang w:val="lt-LT"/>
        </w:rPr>
        <w:tab/>
        <w:t>2.</w:t>
      </w:r>
      <w:r w:rsidR="0029773B" w:rsidRPr="00185D68">
        <w:rPr>
          <w:sz w:val="22"/>
          <w:szCs w:val="22"/>
          <w:lang w:val="lt-LT"/>
        </w:rPr>
        <w:t>6</w:t>
      </w:r>
      <w:r w:rsidR="00720796" w:rsidRPr="00185D68">
        <w:rPr>
          <w:sz w:val="22"/>
          <w:szCs w:val="22"/>
          <w:lang w:val="lt-LT"/>
        </w:rPr>
        <w:t xml:space="preserve">. </w:t>
      </w:r>
      <w:r w:rsidR="00720796" w:rsidRPr="00185D68">
        <w:rPr>
          <w:rFonts w:eastAsiaTheme="minorHAnsi" w:cstheme="minorHAnsi"/>
          <w:sz w:val="22"/>
          <w:szCs w:val="22"/>
          <w:lang w:val="lt-LT"/>
        </w:rPr>
        <w:t>P</w:t>
      </w:r>
      <w:r w:rsidR="00720796" w:rsidRPr="00185D68">
        <w:rPr>
          <w:rFonts w:cstheme="minorHAnsi"/>
          <w:sz w:val="22"/>
          <w:szCs w:val="22"/>
          <w:lang w:val="lt-LT"/>
        </w:rPr>
        <w:t>erkančioji organizacija nerengs objekto apžiūros.</w:t>
      </w:r>
      <w:r w:rsidR="00720796" w:rsidRPr="00185D68">
        <w:rPr>
          <w:sz w:val="22"/>
          <w:szCs w:val="22"/>
          <w:lang w:val="lt-LT"/>
        </w:rPr>
        <w:t xml:space="preserve"> </w:t>
      </w:r>
      <w:r w:rsidR="00720796" w:rsidRPr="00185D68">
        <w:rPr>
          <w:sz w:val="22"/>
          <w:szCs w:val="22"/>
          <w:lang w:val="lt-LT"/>
        </w:rPr>
        <w:tab/>
      </w:r>
      <w:r w:rsidR="00720796" w:rsidRPr="00185D68">
        <w:rPr>
          <w:sz w:val="22"/>
          <w:szCs w:val="22"/>
          <w:lang w:val="lt-LT"/>
        </w:rPr>
        <w:br/>
      </w:r>
      <w:r w:rsidR="00720796" w:rsidRPr="00C92C9B">
        <w:rPr>
          <w:lang w:val="lt-LT"/>
        </w:rPr>
        <w:tab/>
      </w:r>
      <w:r w:rsidR="00720796" w:rsidRPr="00C92C9B">
        <w:rPr>
          <w:lang w:val="lt-LT"/>
        </w:rPr>
        <w:br/>
      </w:r>
      <w:r w:rsidR="00720796" w:rsidRPr="00C92C9B">
        <w:rPr>
          <w:lang w:val="lt-LT"/>
        </w:rPr>
        <w:tab/>
      </w:r>
    </w:p>
    <w:p w14:paraId="46E44D45" w14:textId="0F4A71B9" w:rsidR="00960AEB" w:rsidRPr="008D44F2" w:rsidRDefault="00720796" w:rsidP="00185D68">
      <w:pPr>
        <w:ind w:firstLine="709"/>
        <w:jc w:val="both"/>
        <w:rPr>
          <w:sz w:val="22"/>
          <w:szCs w:val="22"/>
          <w:lang w:val="lt-LT"/>
        </w:rPr>
      </w:pPr>
      <w:r w:rsidRPr="008D44F2">
        <w:rPr>
          <w:sz w:val="22"/>
          <w:szCs w:val="22"/>
          <w:lang w:val="lt-LT"/>
        </w:rPr>
        <w:lastRenderedPageBreak/>
        <w:t>3. TIEKĖJŲ PAŠALINIMO PAGRINDAI, REIKALAUJAMI KVALIFIKACIJOS REIKALAVIMAI IR, JEIGU TAIKYTINA, KOKYBĖS VADYBOS SISTEMOS IR (ARBA) APLINKOS APSAUGOS VADYBOS SISTEMOS STANDARTAI BEI REIKALAVIMAI, SUSIJĘ SU NACIONALINIU SAUGUMU</w:t>
      </w:r>
      <w:r w:rsidRPr="008D44F2">
        <w:rPr>
          <w:sz w:val="22"/>
          <w:szCs w:val="22"/>
          <w:lang w:val="lt-LT"/>
        </w:rPr>
        <w:tab/>
      </w:r>
      <w:r w:rsidRPr="008D44F2">
        <w:rPr>
          <w:sz w:val="22"/>
          <w:szCs w:val="22"/>
          <w:lang w:val="lt-LT"/>
        </w:rPr>
        <w:br/>
      </w:r>
      <w:r w:rsidRPr="008D44F2">
        <w:rPr>
          <w:sz w:val="22"/>
          <w:szCs w:val="22"/>
          <w:lang w:val="lt-LT"/>
        </w:rPr>
        <w:tab/>
        <w:t xml:space="preserve">3.1. Perkančioji organizacija tikrins tiekėjo ir ūkio subjektų, kurių </w:t>
      </w:r>
      <w:proofErr w:type="spellStart"/>
      <w:r w:rsidRPr="008D44F2">
        <w:rPr>
          <w:sz w:val="22"/>
          <w:szCs w:val="22"/>
          <w:lang w:val="lt-LT"/>
        </w:rPr>
        <w:t>pajėgumais</w:t>
      </w:r>
      <w:proofErr w:type="spellEnd"/>
      <w:r w:rsidRPr="008D44F2">
        <w:rPr>
          <w:sz w:val="22"/>
          <w:szCs w:val="22"/>
          <w:lang w:val="lt-LT"/>
        </w:rPr>
        <w:t xml:space="preserve"> remiasi tiekėjas, pašalinimo pagrindų, kurie nurodyti pirkimo sąlygų</w:t>
      </w:r>
      <w:r w:rsidR="003F5F3F" w:rsidRPr="008D44F2">
        <w:rPr>
          <w:sz w:val="22"/>
          <w:szCs w:val="22"/>
          <w:lang w:val="lt-LT"/>
        </w:rPr>
        <w:t xml:space="preserve"> </w:t>
      </w:r>
      <w:r w:rsidR="00201CE7" w:rsidRPr="008D44F2">
        <w:rPr>
          <w:sz w:val="22"/>
          <w:szCs w:val="22"/>
          <w:lang w:val="lt-LT"/>
        </w:rPr>
        <w:t>3</w:t>
      </w:r>
      <w:r w:rsidR="003F5F3F" w:rsidRPr="008D44F2">
        <w:rPr>
          <w:sz w:val="22"/>
          <w:szCs w:val="22"/>
          <w:lang w:val="lt-LT"/>
        </w:rPr>
        <w:t xml:space="preserve"> priede</w:t>
      </w:r>
      <w:r w:rsidRPr="008D44F2">
        <w:rPr>
          <w:sz w:val="22"/>
          <w:szCs w:val="22"/>
          <w:lang w:val="lt-LT"/>
        </w:rPr>
        <w:t xml:space="preserve"> </w:t>
      </w:r>
      <w:r w:rsidR="003F5F3F" w:rsidRPr="008D44F2">
        <w:rPr>
          <w:bCs/>
          <w:sz w:val="22"/>
          <w:szCs w:val="22"/>
          <w:lang w:val="lt-LT"/>
        </w:rPr>
        <w:t xml:space="preserve">„Tiekėjų pašalinimo pagrindai, reikalaujami kvalifikacijos reikalavimai ir, jeigu taikytina, kokybės vadybos sistemos ir (arba) aplinkos apsaugos vadybos sistemos standartai“ (toliau - </w:t>
      </w:r>
      <w:r w:rsidR="00201CE7" w:rsidRPr="008D44F2">
        <w:rPr>
          <w:i/>
          <w:color w:val="0070C0"/>
          <w:sz w:val="22"/>
          <w:szCs w:val="22"/>
          <w:lang w:val="lt-LT"/>
        </w:rPr>
        <w:t>3</w:t>
      </w:r>
      <w:r w:rsidRPr="008D44F2">
        <w:rPr>
          <w:i/>
          <w:color w:val="0070C0"/>
          <w:sz w:val="22"/>
          <w:szCs w:val="22"/>
          <w:lang w:val="lt-LT"/>
        </w:rPr>
        <w:t xml:space="preserve"> pried</w:t>
      </w:r>
      <w:r w:rsidR="003F5F3F" w:rsidRPr="008D44F2">
        <w:rPr>
          <w:i/>
          <w:color w:val="0070C0"/>
          <w:sz w:val="22"/>
          <w:szCs w:val="22"/>
          <w:lang w:val="lt-LT"/>
        </w:rPr>
        <w:t>as</w:t>
      </w:r>
      <w:r w:rsidR="003F5F3F" w:rsidRPr="008D44F2">
        <w:rPr>
          <w:i/>
          <w:sz w:val="22"/>
          <w:szCs w:val="22"/>
          <w:lang w:val="lt-LT"/>
        </w:rPr>
        <w:t>)</w:t>
      </w:r>
      <w:r w:rsidRPr="008D44F2">
        <w:rPr>
          <w:sz w:val="22"/>
          <w:szCs w:val="22"/>
          <w:lang w:val="lt-LT"/>
        </w:rPr>
        <w:t xml:space="preserve"> nebuvimą. Tiekėjas ir subtiekėjai, kurių </w:t>
      </w:r>
      <w:proofErr w:type="spellStart"/>
      <w:r w:rsidRPr="008D44F2">
        <w:rPr>
          <w:sz w:val="22"/>
          <w:szCs w:val="22"/>
          <w:lang w:val="lt-LT"/>
        </w:rPr>
        <w:t>pajėgumais</w:t>
      </w:r>
      <w:proofErr w:type="spellEnd"/>
      <w:r w:rsidRPr="008D44F2">
        <w:rPr>
          <w:sz w:val="22"/>
          <w:szCs w:val="22"/>
          <w:lang w:val="lt-LT"/>
        </w:rPr>
        <w:t xml:space="preserve"> remiasi tiekėjas, kartu su pasiūlymu turi pateikti užpildytą pirkimo sąlygų </w:t>
      </w:r>
      <w:r w:rsidR="00201CE7" w:rsidRPr="008D44F2">
        <w:rPr>
          <w:sz w:val="22"/>
          <w:szCs w:val="22"/>
          <w:lang w:val="lt-LT"/>
        </w:rPr>
        <w:t>5</w:t>
      </w:r>
      <w:r w:rsidRPr="008D44F2">
        <w:rPr>
          <w:sz w:val="22"/>
          <w:szCs w:val="22"/>
          <w:lang w:val="lt-LT"/>
        </w:rPr>
        <w:t xml:space="preserve"> priedą „Europos bendrasis viešųjų pirkimų dokumentas“ (toliau – pirkimo sąlygų </w:t>
      </w:r>
      <w:r w:rsidR="00201CE7" w:rsidRPr="008D44F2">
        <w:rPr>
          <w:i/>
          <w:color w:val="0070C0"/>
          <w:sz w:val="22"/>
          <w:szCs w:val="22"/>
          <w:lang w:val="lt-LT"/>
        </w:rPr>
        <w:t>5</w:t>
      </w:r>
      <w:r w:rsidRPr="008D44F2">
        <w:rPr>
          <w:i/>
          <w:color w:val="0070C0"/>
          <w:sz w:val="22"/>
          <w:szCs w:val="22"/>
          <w:lang w:val="lt-LT"/>
        </w:rPr>
        <w:t xml:space="preserve"> priedas</w:t>
      </w:r>
      <w:r w:rsidRPr="008D44F2">
        <w:rPr>
          <w:color w:val="0070C0"/>
          <w:sz w:val="22"/>
          <w:szCs w:val="22"/>
          <w:lang w:val="lt-LT"/>
        </w:rPr>
        <w:t xml:space="preserve"> </w:t>
      </w:r>
      <w:r w:rsidRPr="008D44F2">
        <w:rPr>
          <w:sz w:val="22"/>
          <w:szCs w:val="22"/>
          <w:lang w:val="lt-LT"/>
        </w:rPr>
        <w:t xml:space="preserve">arba EBVPD) pagal VPĮ 50 straipsnyje nustatytus reikalavimus. EBVPD pildomas jį įkėlus į Viešųjų pirkimų tarnybos interneto svetainę https://ebvpd.eviesiejipirkimai.lt/espd-web/ ir užpildžius bei atsisiuntus pateikiamas su pasiūlymu. Atskirą EBVPD pildo tiekėjas, kiekvienas tiekėjų grupės narys (jeigu pasiūlymą teikia tiekėjų grupė), kiekvienas ūkio subjektas, jeigu tiekėjas remiasi jo </w:t>
      </w:r>
      <w:proofErr w:type="spellStart"/>
      <w:r w:rsidRPr="008D44F2">
        <w:rPr>
          <w:sz w:val="22"/>
          <w:szCs w:val="22"/>
          <w:lang w:val="lt-LT"/>
        </w:rPr>
        <w:t>pajėgumais</w:t>
      </w:r>
      <w:proofErr w:type="spellEnd"/>
      <w:r w:rsidRPr="008D44F2">
        <w:rPr>
          <w:sz w:val="22"/>
          <w:szCs w:val="22"/>
          <w:lang w:val="lt-LT"/>
        </w:rPr>
        <w:t xml:space="preserve"> pagal VPĮ 49 straipsnį. Fiziniams asmenims, kuriuos tiekėjas ketina įdarbinti pirkimo laimėjimo atveju ir kurių </w:t>
      </w:r>
      <w:proofErr w:type="spellStart"/>
      <w:r w:rsidRPr="008D44F2">
        <w:rPr>
          <w:sz w:val="22"/>
          <w:szCs w:val="22"/>
          <w:lang w:val="lt-LT"/>
        </w:rPr>
        <w:t>pajėgumais</w:t>
      </w:r>
      <w:proofErr w:type="spellEnd"/>
      <w:r w:rsidRPr="008D44F2">
        <w:rPr>
          <w:sz w:val="22"/>
          <w:szCs w:val="22"/>
          <w:lang w:val="lt-LT"/>
        </w:rPr>
        <w:t xml:space="preserve"> tiekėjas remiasi pagal VPĮ 49 straipsnį, EBVPD pildyti nereikia. Tikrinimas atliekamas šia tvarka:</w:t>
      </w:r>
      <w:r w:rsidRPr="008D44F2">
        <w:rPr>
          <w:sz w:val="22"/>
          <w:szCs w:val="22"/>
          <w:lang w:val="lt-LT"/>
        </w:rPr>
        <w:tab/>
      </w:r>
      <w:r w:rsidRPr="008D44F2">
        <w:rPr>
          <w:sz w:val="22"/>
          <w:szCs w:val="22"/>
          <w:lang w:val="lt-LT"/>
        </w:rPr>
        <w:br/>
      </w:r>
      <w:r w:rsidRPr="008D44F2">
        <w:rPr>
          <w:sz w:val="22"/>
          <w:szCs w:val="22"/>
          <w:lang w:val="lt-LT"/>
        </w:rPr>
        <w:tab/>
        <w:t>3.1.1. Perkančioji organizacija nereikalauja iš tiekėjo pateikti dokumentų, patvirtinančių jo pašalinimo pagrindų nebuvimą,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r w:rsidRPr="008D44F2">
        <w:rPr>
          <w:sz w:val="22"/>
          <w:szCs w:val="22"/>
          <w:lang w:val="lt-LT"/>
        </w:rPr>
        <w:tab/>
      </w:r>
      <w:r w:rsidRPr="008D44F2">
        <w:rPr>
          <w:sz w:val="22"/>
          <w:szCs w:val="22"/>
          <w:lang w:val="lt-LT"/>
        </w:rPr>
        <w:br/>
      </w:r>
      <w:r w:rsidRPr="008D44F2">
        <w:rPr>
          <w:sz w:val="22"/>
          <w:szCs w:val="22"/>
          <w:lang w:val="lt-LT"/>
        </w:rPr>
        <w:tab/>
        <w:t>3.1.2. Perkančioji organizacija nereikalauja iš tiekėjo pateikti dokumentų, patvirtinančių jo pašalinimo pagrindų nebuvimą kartu su pasiūlymu. Pašalinimo pagrindų nebuvimą pagrindžiančių dokumentų prašoma ir jie tikrinami tik galimo laimėtojo, išskyrus atvejus, kai perkančioji organizacija pasiūlymų vertinimo metu nusprendžia kitaip.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Pr="008D44F2">
        <w:rPr>
          <w:sz w:val="22"/>
          <w:szCs w:val="22"/>
          <w:lang w:val="lt-LT"/>
        </w:rPr>
        <w:tab/>
      </w:r>
      <w:r w:rsidRPr="008D44F2">
        <w:rPr>
          <w:sz w:val="22"/>
          <w:szCs w:val="22"/>
          <w:lang w:val="lt-LT"/>
        </w:rPr>
        <w:br/>
      </w:r>
      <w:r w:rsidRPr="008D44F2">
        <w:rPr>
          <w:sz w:val="22"/>
          <w:szCs w:val="22"/>
          <w:lang w:val="lt-LT"/>
        </w:rPr>
        <w:tab/>
        <w:t xml:space="preserve">3.1.3. Perkančioji organizacija netikrina subtiekėjų ar ūkio subjektų, kurių </w:t>
      </w:r>
      <w:proofErr w:type="spellStart"/>
      <w:r w:rsidRPr="008D44F2">
        <w:rPr>
          <w:sz w:val="22"/>
          <w:szCs w:val="22"/>
          <w:lang w:val="lt-LT"/>
        </w:rPr>
        <w:t>pajėgumais</w:t>
      </w:r>
      <w:proofErr w:type="spellEnd"/>
      <w:r w:rsidRPr="008D44F2">
        <w:rPr>
          <w:sz w:val="22"/>
          <w:szCs w:val="22"/>
          <w:lang w:val="lt-LT"/>
        </w:rPr>
        <w:t xml:space="preserve"> tiekėjas nesiremia, pašalinimo pagrindų.</w:t>
      </w:r>
      <w:r w:rsidRPr="008D44F2">
        <w:rPr>
          <w:sz w:val="22"/>
          <w:szCs w:val="22"/>
          <w:lang w:val="lt-LT"/>
        </w:rPr>
        <w:tab/>
      </w:r>
      <w:r w:rsidRPr="008D44F2">
        <w:rPr>
          <w:sz w:val="22"/>
          <w:szCs w:val="22"/>
          <w:lang w:val="lt-LT"/>
        </w:rPr>
        <w:br/>
      </w:r>
      <w:r w:rsidRPr="008D44F2">
        <w:rPr>
          <w:sz w:val="22"/>
          <w:szCs w:val="22"/>
          <w:lang w:val="lt-LT"/>
        </w:rPr>
        <w:tab/>
        <w:t>3.1.4. Perkančioji organizacija, vadovaudamasi VPĮ 46 straipsnio 10 dalimi, gali nepašalinti tiekėjo iš pirkimo procedūros, jei nustatomas neatitikimas šiame skyriuje išvardintiems tiekėjo pašalinimo pagrindams pagal VPĮ 46 straipsnio 1 ir (ar) 4 dalį.</w:t>
      </w:r>
      <w:r w:rsidRPr="008D44F2">
        <w:rPr>
          <w:sz w:val="22"/>
          <w:szCs w:val="22"/>
          <w:lang w:val="lt-LT"/>
        </w:rPr>
        <w:tab/>
      </w:r>
      <w:r w:rsidRPr="008D44F2">
        <w:rPr>
          <w:sz w:val="22"/>
          <w:szCs w:val="22"/>
          <w:lang w:val="lt-LT"/>
        </w:rPr>
        <w:br/>
      </w:r>
      <w:r w:rsidRPr="008D44F2">
        <w:rPr>
          <w:sz w:val="22"/>
          <w:szCs w:val="22"/>
          <w:lang w:val="lt-LT"/>
        </w:rPr>
        <w:tab/>
        <w:t xml:space="preserve">3.1.5. Jei tiekėjas negali pateikti kurių nors pašalinimo pagrindų nebuvimą pagrindžiančių dokumentų, reikalaujamų pirkimo sąlygų </w:t>
      </w:r>
      <w:r w:rsidR="006548C3" w:rsidRPr="008D44F2">
        <w:rPr>
          <w:i/>
          <w:color w:val="0070C0"/>
          <w:sz w:val="22"/>
          <w:szCs w:val="22"/>
          <w:lang w:val="lt-LT"/>
        </w:rPr>
        <w:t>3</w:t>
      </w:r>
      <w:r w:rsidRPr="008D44F2">
        <w:rPr>
          <w:i/>
          <w:color w:val="0070C0"/>
          <w:sz w:val="22"/>
          <w:szCs w:val="22"/>
          <w:lang w:val="lt-LT"/>
        </w:rPr>
        <w:t xml:space="preserve"> priede</w:t>
      </w:r>
      <w:r w:rsidRPr="008D44F2">
        <w:rPr>
          <w:sz w:val="22"/>
          <w:szCs w:val="22"/>
          <w:lang w:val="lt-LT"/>
        </w:rPr>
        <w:t>, nes valstybėje narėje ar atitinkamoje šalyje tokie dokumentai neišduodami arba toje šalyje išduodami dokumentai neapima visų keliamų klausimų, jie gali būti pakeisti priesaikos deklaracija ar oficialia tiekėjo deklaracija Viešųjų pirkimų įstatymo 51 straipsnio 3 dalyje nustatytais atvejais ir tvarka.</w:t>
      </w:r>
      <w:r w:rsidR="00677FB7">
        <w:rPr>
          <w:sz w:val="22"/>
          <w:szCs w:val="22"/>
          <w:lang w:val="lt-LT"/>
        </w:rPr>
        <w:t xml:space="preserve"> </w:t>
      </w:r>
      <w:r w:rsidRPr="008D44F2">
        <w:rPr>
          <w:sz w:val="22"/>
          <w:szCs w:val="22"/>
          <w:lang w:val="lt-LT"/>
        </w:rPr>
        <w:tab/>
      </w:r>
      <w:r w:rsidRPr="008D44F2">
        <w:rPr>
          <w:sz w:val="22"/>
          <w:szCs w:val="22"/>
          <w:lang w:val="lt-LT"/>
        </w:rPr>
        <w:br/>
      </w:r>
      <w:r w:rsidRPr="008D44F2">
        <w:rPr>
          <w:sz w:val="22"/>
          <w:szCs w:val="22"/>
          <w:lang w:val="lt-LT"/>
        </w:rPr>
        <w:tab/>
        <w:t xml:space="preserve">3.2. Tiekėjams nustatomi kvalifikacijos reikalavimai ir (arba) reikalavimai dėl kokybės vadybos sistemos ir (arba) aplinkos apsaugos vadybos sistemos standartų laikymosi (toliau kartu – reikalavimai) ir jų atitiktį patvirtinantys dokumentai nurodyti pirkimo sąlygų </w:t>
      </w:r>
      <w:r w:rsidR="00900E46" w:rsidRPr="008D44F2">
        <w:rPr>
          <w:i/>
          <w:color w:val="0070C0"/>
          <w:sz w:val="22"/>
          <w:szCs w:val="22"/>
          <w:lang w:val="lt-LT"/>
        </w:rPr>
        <w:t>3</w:t>
      </w:r>
      <w:r w:rsidRPr="008D44F2">
        <w:rPr>
          <w:i/>
          <w:color w:val="0070C0"/>
          <w:sz w:val="22"/>
          <w:szCs w:val="22"/>
          <w:lang w:val="lt-LT"/>
        </w:rPr>
        <w:t xml:space="preserve"> priede</w:t>
      </w:r>
      <w:r w:rsidRPr="008D44F2">
        <w:rPr>
          <w:color w:val="0070C0"/>
          <w:sz w:val="22"/>
          <w:szCs w:val="22"/>
          <w:lang w:val="lt-LT"/>
        </w:rPr>
        <w:t xml:space="preserve">. </w:t>
      </w:r>
      <w:r w:rsidRPr="008D44F2">
        <w:rPr>
          <w:sz w:val="22"/>
          <w:szCs w:val="22"/>
          <w:lang w:val="lt-LT"/>
        </w:rPr>
        <w:t xml:space="preserve">Teikėjas pasiūlyme turi deklaruoti atitikimą reikalavimams kartu su pasiūlymu pateikdamas EBVPD. Reikalavimus pagrindžiančių dokumentų prašoma ir jie tikrinami tik galimo laimėtojo, išskyrus atvejus, kai perkančioji organizacija pasiūlymų vertinimo metu, vadovaujantis pirkimo sąlygų 3.2.3 punktu, nusprendžia kitaip. Teikėjas gavęs perkančiosios organizacijos pranešimą, kad jo pasiūlymas gali būti pripažintas laimėjusiu, privalo pateikti pirkimo sąlygų </w:t>
      </w:r>
      <w:r w:rsidRPr="008D44F2">
        <w:rPr>
          <w:i/>
          <w:color w:val="4668C0" w:themeColor="accent6" w:themeShade="BF"/>
          <w:sz w:val="22"/>
          <w:szCs w:val="22"/>
          <w:lang w:val="lt-LT"/>
        </w:rPr>
        <w:t xml:space="preserve"> </w:t>
      </w:r>
      <w:r w:rsidR="00943418" w:rsidRPr="008D44F2">
        <w:rPr>
          <w:i/>
          <w:color w:val="0070C0"/>
          <w:sz w:val="22"/>
          <w:szCs w:val="22"/>
          <w:lang w:val="lt-LT"/>
        </w:rPr>
        <w:t>3</w:t>
      </w:r>
      <w:r w:rsidRPr="008D44F2">
        <w:rPr>
          <w:i/>
          <w:color w:val="0070C0"/>
          <w:sz w:val="22"/>
          <w:szCs w:val="22"/>
          <w:lang w:val="lt-LT"/>
        </w:rPr>
        <w:t xml:space="preserve"> priede</w:t>
      </w:r>
      <w:r w:rsidRPr="008D44F2">
        <w:rPr>
          <w:color w:val="0070C0"/>
          <w:sz w:val="22"/>
          <w:szCs w:val="22"/>
          <w:lang w:val="lt-LT"/>
        </w:rPr>
        <w:t xml:space="preserve"> </w:t>
      </w:r>
      <w:r w:rsidRPr="008D44F2">
        <w:rPr>
          <w:sz w:val="22"/>
          <w:szCs w:val="22"/>
          <w:lang w:val="lt-LT"/>
        </w:rPr>
        <w:t>nurodytus reikalavimus pagrindžiančius dokumentus, laikantis šių sąlygų:</w:t>
      </w:r>
      <w:r w:rsidRPr="008D44F2">
        <w:rPr>
          <w:sz w:val="22"/>
          <w:szCs w:val="22"/>
          <w:lang w:val="lt-LT"/>
        </w:rPr>
        <w:tab/>
      </w:r>
      <w:r w:rsidRPr="008D44F2">
        <w:rPr>
          <w:sz w:val="22"/>
          <w:szCs w:val="22"/>
          <w:lang w:val="lt-LT"/>
        </w:rPr>
        <w:br/>
      </w:r>
      <w:r w:rsidRPr="008D44F2">
        <w:rPr>
          <w:sz w:val="22"/>
          <w:szCs w:val="22"/>
          <w:lang w:val="lt-LT"/>
        </w:rPr>
        <w:tab/>
        <w:t xml:space="preserve">3.2.1. Keliami reikalavimai turi būti įgyti iki pasiūlymų pateikimo termino pabaigos (susipažinimo su pasiūlymais dienos). </w:t>
      </w:r>
      <w:r w:rsidRPr="008D44F2">
        <w:rPr>
          <w:sz w:val="22"/>
          <w:szCs w:val="22"/>
          <w:lang w:val="lt-LT"/>
        </w:rPr>
        <w:tab/>
      </w:r>
      <w:r w:rsidRPr="008D44F2">
        <w:rPr>
          <w:sz w:val="22"/>
          <w:szCs w:val="22"/>
          <w:lang w:val="lt-LT"/>
        </w:rPr>
        <w:br/>
      </w:r>
      <w:r w:rsidRPr="008D44F2">
        <w:rPr>
          <w:sz w:val="22"/>
          <w:szCs w:val="22"/>
          <w:lang w:val="lt-LT"/>
        </w:rPr>
        <w:tab/>
        <w:t>3.2.2. Perkančioji organizacija nereikalauja iš teikėjo pateikti dokumentų, patvirtinančių atitiktį reikalavimams,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r w:rsidRPr="008D44F2">
        <w:rPr>
          <w:sz w:val="22"/>
          <w:szCs w:val="22"/>
          <w:lang w:val="lt-LT"/>
        </w:rPr>
        <w:tab/>
      </w:r>
      <w:r w:rsidRPr="008D44F2">
        <w:rPr>
          <w:sz w:val="22"/>
          <w:szCs w:val="22"/>
          <w:lang w:val="lt-LT"/>
        </w:rPr>
        <w:br/>
      </w:r>
      <w:r w:rsidRPr="008D44F2">
        <w:rPr>
          <w:sz w:val="22"/>
          <w:szCs w:val="22"/>
          <w:lang w:val="lt-LT"/>
        </w:rPr>
        <w:tab/>
        <w:t>3.2.3. Perkančioji organizacija bet kuriuo pirkimo procedūros metu gali paprašyti dalyvių pateikti visus ar dalį dokumentų, patvirtinančių atitiktį reikalavimams, jeigu tai būtina siekiant užtikrinti tinkamą pirkimo procedūros atlikimą.</w:t>
      </w:r>
      <w:r w:rsidRPr="008D44F2">
        <w:rPr>
          <w:sz w:val="22"/>
          <w:szCs w:val="22"/>
          <w:lang w:val="lt-LT"/>
        </w:rPr>
        <w:tab/>
      </w:r>
      <w:r w:rsidRPr="008D44F2">
        <w:rPr>
          <w:sz w:val="22"/>
          <w:szCs w:val="22"/>
          <w:lang w:val="lt-LT"/>
        </w:rPr>
        <w:br/>
      </w:r>
      <w:r w:rsidRPr="008D44F2">
        <w:rPr>
          <w:sz w:val="22"/>
          <w:szCs w:val="22"/>
          <w:lang w:val="lt-LT"/>
        </w:rPr>
        <w:tab/>
        <w:t xml:space="preserve">3.3. Jeigu tiekėjo kvalifikacija dėl teisės verstis atitinkama veikla nebuvo tikrinama arba tikrinama ne visa apimtimi, tiekėjas perkančiajai organizacijai įsipareigoja, kad pirkimo sutartį vykdys tik tokią teisę </w:t>
      </w:r>
      <w:r w:rsidRPr="008D44F2">
        <w:rPr>
          <w:sz w:val="22"/>
          <w:szCs w:val="22"/>
          <w:lang w:val="lt-LT"/>
        </w:rPr>
        <w:lastRenderedPageBreak/>
        <w:t xml:space="preserve">turintys asmenys. Teisę verstis atitinkama veikla įrodančius dokumentus, jei tokia teisė reikalaujama pagal teisės aktus ir nebuvo patikrinta pasiūlymų vertinimo metu, tiekėjas turi pateikti iki atitinkamų veiklų vykdymo pradžios. </w:t>
      </w:r>
      <w:r w:rsidRPr="008D44F2">
        <w:rPr>
          <w:sz w:val="22"/>
          <w:szCs w:val="22"/>
          <w:lang w:val="lt-LT"/>
        </w:rPr>
        <w:tab/>
      </w:r>
      <w:r w:rsidRPr="008D44F2">
        <w:rPr>
          <w:sz w:val="22"/>
          <w:szCs w:val="22"/>
          <w:lang w:val="lt-LT"/>
        </w:rPr>
        <w:br/>
      </w:r>
      <w:r w:rsidRPr="008D44F2">
        <w:rPr>
          <w:sz w:val="22"/>
          <w:szCs w:val="22"/>
          <w:lang w:val="lt-LT"/>
        </w:rPr>
        <w:tab/>
        <w:t>3.4. Savo pasiūlyme tiekėjas turi nurodyti, kokiai pirkimo sutarties daliai ir kokius subtiekėjus, jeigu jie yra žinomi, jis ketina pasitelkti.</w:t>
      </w:r>
    </w:p>
    <w:p w14:paraId="2BB45947" w14:textId="77777777" w:rsidR="00550A4E" w:rsidRPr="001E3B75" w:rsidRDefault="00720796" w:rsidP="006F6CD5">
      <w:pPr>
        <w:pStyle w:val="Body2"/>
        <w:rPr>
          <w:color w:val="auto"/>
          <w:lang w:val="lt-LT"/>
        </w:rPr>
      </w:pPr>
      <w:r w:rsidRPr="008D44F2">
        <w:rPr>
          <w:lang w:val="lt-LT"/>
        </w:rPr>
        <w:tab/>
        <w:t xml:space="preserve">3.5. Tiekėjo pasiūlymas atmetamas, jeigu apie nustatytų reikalavimų atitikimą jis pateikė melagingą informaciją, kurią perkančioji organizacija gali įrodyti bet kokiomis teisėtomis priemonėmis. </w:t>
      </w:r>
      <w:r w:rsidRPr="008D44F2">
        <w:rPr>
          <w:lang w:val="lt-LT"/>
        </w:rPr>
        <w:tab/>
      </w:r>
      <w:r w:rsidRPr="008D44F2">
        <w:rPr>
          <w:lang w:val="lt-LT"/>
        </w:rPr>
        <w:br/>
      </w:r>
      <w:r w:rsidRPr="008D44F2">
        <w:rPr>
          <w:lang w:val="lt-LT"/>
        </w:rPr>
        <w:tab/>
      </w:r>
      <w:r w:rsidRPr="00311727">
        <w:rPr>
          <w:color w:val="auto"/>
          <w:lang w:val="lt-LT"/>
        </w:rPr>
        <w:t xml:space="preserve">3.6. Pirkimui taikomos Tarybos reglamento (ES) 2022/576 2022 m. balandžio 8 d., kuriuo iš dalies keičiamas Reglamentas (ES) Nr. 833/2014 dėl ribojamųjų priemonių atsižvelgiant į Rusijos veiksmus, kuriais destabilizuojama padėtis Ukrainoje, nuostatos (toliau – Reglamentas). </w:t>
      </w:r>
      <w:r w:rsidRPr="00311727">
        <w:rPr>
          <w:iCs/>
          <w:color w:val="auto"/>
          <w:lang w:val="lt-LT"/>
        </w:rPr>
        <w:t>Perkančioji organizacija atmes tiekėjo pasiūlymą, jei bus tenkinama bent viena VPĮ 45 straipsnio 2</w:t>
      </w:r>
      <w:r w:rsidRPr="00311727">
        <w:rPr>
          <w:iCs/>
          <w:color w:val="auto"/>
          <w:vertAlign w:val="superscript"/>
          <w:lang w:val="lt-LT"/>
        </w:rPr>
        <w:t>1</w:t>
      </w:r>
      <w:r w:rsidRPr="00311727">
        <w:rPr>
          <w:iCs/>
          <w:color w:val="auto"/>
          <w:lang w:val="lt-LT"/>
        </w:rPr>
        <w:t xml:space="preserve"> dalies 1-6 punktuose nurodytų sąlygų. </w:t>
      </w:r>
      <w:r w:rsidRPr="00311727">
        <w:rPr>
          <w:color w:val="auto"/>
          <w:lang w:val="lt-LT"/>
        </w:rPr>
        <w:t xml:space="preserve">Kartu su pasiūlymu tiekėjas turi pateikti užpildytą pirkimo sąlygų </w:t>
      </w:r>
      <w:r w:rsidR="00F05DAD" w:rsidRPr="00311727">
        <w:rPr>
          <w:color w:val="auto"/>
          <w:lang w:val="lt-LT"/>
        </w:rPr>
        <w:t>6</w:t>
      </w:r>
      <w:r w:rsidRPr="00311727">
        <w:rPr>
          <w:color w:val="auto"/>
          <w:lang w:val="lt-LT"/>
        </w:rPr>
        <w:t xml:space="preserve"> priedą „Tiekėjo deklaracija dėl atitikimo nacionalinio saugumo reikalavimams“ (toliau – pirkimo sąlygų </w:t>
      </w:r>
      <w:r w:rsidR="00F05DAD" w:rsidRPr="00311727">
        <w:rPr>
          <w:i/>
          <w:color w:val="auto"/>
          <w:lang w:val="lt-LT"/>
        </w:rPr>
        <w:t>6</w:t>
      </w:r>
      <w:r w:rsidRPr="00311727">
        <w:rPr>
          <w:i/>
          <w:color w:val="auto"/>
          <w:lang w:val="lt-LT"/>
        </w:rPr>
        <w:t xml:space="preserve"> priedas</w:t>
      </w:r>
      <w:r w:rsidRPr="00311727">
        <w:rPr>
          <w:color w:val="auto"/>
          <w:lang w:val="lt-LT"/>
        </w:rPr>
        <w:t xml:space="preserve">). Kilus abejonių dėl tiekėjo pirkimo sąlygų </w:t>
      </w:r>
      <w:r w:rsidR="00B27581" w:rsidRPr="00311727">
        <w:rPr>
          <w:i/>
          <w:color w:val="auto"/>
          <w:lang w:val="lt-LT"/>
        </w:rPr>
        <w:t>6</w:t>
      </w:r>
      <w:r w:rsidRPr="00311727">
        <w:rPr>
          <w:i/>
          <w:color w:val="auto"/>
          <w:lang w:val="lt-LT"/>
        </w:rPr>
        <w:t xml:space="preserve"> priede</w:t>
      </w:r>
      <w:r w:rsidRPr="00311727">
        <w:rPr>
          <w:color w:val="auto"/>
          <w:lang w:val="lt-LT"/>
        </w:rPr>
        <w:t xml:space="preserve"> nurodytos informacijos, perkančioji organizacija iš galimo laimėtojo prašys pateikti dokumentus, įrodančius deklaracijoje pateiktų duomenų teisingumą.</w:t>
      </w:r>
      <w:r w:rsidRPr="001E3B75">
        <w:rPr>
          <w:color w:val="auto"/>
          <w:lang w:val="lt-LT"/>
        </w:rPr>
        <w:t xml:space="preserve"> </w:t>
      </w:r>
      <w:r w:rsidRPr="001E3B75">
        <w:rPr>
          <w:color w:val="auto"/>
          <w:lang w:val="lt-LT"/>
        </w:rPr>
        <w:tab/>
      </w:r>
    </w:p>
    <w:p w14:paraId="733B73B6" w14:textId="2D925E92" w:rsidR="00C95091" w:rsidRPr="00E50027" w:rsidRDefault="00550A4E" w:rsidP="00C95091">
      <w:pPr>
        <w:tabs>
          <w:tab w:val="left" w:pos="720"/>
        </w:tabs>
        <w:ind w:left="62"/>
        <w:jc w:val="both"/>
        <w:rPr>
          <w:sz w:val="22"/>
          <w:szCs w:val="22"/>
          <w:lang w:val="lt-LT"/>
        </w:rPr>
      </w:pPr>
      <w:r w:rsidRPr="00E50027">
        <w:rPr>
          <w:sz w:val="22"/>
          <w:szCs w:val="22"/>
          <w:lang w:val="lt-LT"/>
        </w:rPr>
        <w:t xml:space="preserve">             3.7.</w:t>
      </w:r>
      <w:r w:rsidR="00C95091" w:rsidRPr="00E50027">
        <w:rPr>
          <w:sz w:val="22"/>
          <w:szCs w:val="22"/>
          <w:lang w:val="lt-LT"/>
        </w:rPr>
        <w:t xml:space="preserve"> Pirkimo dalyvis, kurio pasiūlymas pagal pirkimo dokumentuose nustatytus kriterijus turėtų būti pripažintas laimėjusiu, turės pateikti dokumentus ir informaciją, nurodytą </w:t>
      </w:r>
      <w:r w:rsidR="007B0DB0" w:rsidRPr="00E50027">
        <w:rPr>
          <w:sz w:val="22"/>
          <w:szCs w:val="22"/>
          <w:lang w:val="lt-LT"/>
        </w:rPr>
        <w:t xml:space="preserve">Pirkimo sąlygų 3 priedo </w:t>
      </w:r>
      <w:r w:rsidR="00C95091" w:rsidRPr="00E50027">
        <w:rPr>
          <w:sz w:val="22"/>
          <w:szCs w:val="22"/>
          <w:lang w:val="lt-LT"/>
        </w:rPr>
        <w:t>2 pried</w:t>
      </w:r>
      <w:r w:rsidR="007B0DB0" w:rsidRPr="00E50027">
        <w:rPr>
          <w:sz w:val="22"/>
          <w:szCs w:val="22"/>
          <w:lang w:val="lt-LT"/>
        </w:rPr>
        <w:t xml:space="preserve">ėlyje </w:t>
      </w:r>
      <w:r w:rsidR="00E50027" w:rsidRPr="00E50027">
        <w:rPr>
          <w:sz w:val="22"/>
          <w:szCs w:val="22"/>
          <w:lang w:val="lt-LT"/>
        </w:rPr>
        <w:t xml:space="preserve">„Informacija apie tiekėją (subtiekėją, </w:t>
      </w:r>
      <w:proofErr w:type="spellStart"/>
      <w:r w:rsidR="00E50027" w:rsidRPr="00E50027">
        <w:rPr>
          <w:sz w:val="22"/>
          <w:szCs w:val="22"/>
          <w:lang w:val="lt-LT"/>
        </w:rPr>
        <w:t>subteikėją</w:t>
      </w:r>
      <w:proofErr w:type="spellEnd"/>
      <w:r w:rsidR="00E50027" w:rsidRPr="00E50027">
        <w:rPr>
          <w:sz w:val="22"/>
          <w:szCs w:val="22"/>
          <w:lang w:val="lt-LT"/>
        </w:rPr>
        <w:t xml:space="preserve">, subrangovą, kitą sutartinai veikiantį ūkio subjektą, kurio </w:t>
      </w:r>
      <w:proofErr w:type="spellStart"/>
      <w:r w:rsidR="00E50027" w:rsidRPr="00E50027">
        <w:rPr>
          <w:sz w:val="22"/>
          <w:szCs w:val="22"/>
          <w:lang w:val="lt-LT"/>
        </w:rPr>
        <w:t>pajėgumais</w:t>
      </w:r>
      <w:proofErr w:type="spellEnd"/>
      <w:r w:rsidR="00E50027" w:rsidRPr="00E50027">
        <w:rPr>
          <w:sz w:val="22"/>
          <w:szCs w:val="22"/>
          <w:lang w:val="lt-LT"/>
        </w:rPr>
        <w:t xml:space="preserve"> remiasi, gamintoją ar juos kontroliuojantį asmenį)“</w:t>
      </w:r>
      <w:r w:rsidR="00C95091" w:rsidRPr="00E50027">
        <w:rPr>
          <w:sz w:val="22"/>
          <w:szCs w:val="22"/>
          <w:lang w:val="lt-LT"/>
        </w:rPr>
        <w:t xml:space="preserve"> pagrindžiančią atitiktį 37 straipsnio 8 dalies, 47 straipsnio 8 dalies ir 17 straipsnio 5 dalies reikalavimams;</w:t>
      </w:r>
    </w:p>
    <w:p w14:paraId="744A7B1D" w14:textId="3DF1F36E" w:rsidR="00155E68" w:rsidRDefault="00C95091" w:rsidP="006F6CD5">
      <w:pPr>
        <w:pStyle w:val="Body2"/>
        <w:rPr>
          <w:lang w:val="lt-LT"/>
        </w:rPr>
      </w:pPr>
      <w:r>
        <w:rPr>
          <w:lang w:val="lt-LT"/>
        </w:rPr>
        <w:t xml:space="preserve"> </w:t>
      </w:r>
      <w:r w:rsidR="00720796" w:rsidRPr="008D44F2">
        <w:rPr>
          <w:lang w:val="lt-LT"/>
        </w:rPr>
        <w:tab/>
        <w:t>3.</w:t>
      </w:r>
      <w:r w:rsidR="00550A4E">
        <w:rPr>
          <w:lang w:val="lt-LT"/>
        </w:rPr>
        <w:t>8</w:t>
      </w:r>
      <w:r w:rsidR="00720796" w:rsidRPr="008D44F2">
        <w:rPr>
          <w:lang w:val="lt-LT"/>
        </w:rPr>
        <w:t xml:space="preserve">. Perkančioji organizacija nustačiusi, kad tiekėjo pasitelktas subtiekėjas ar ūkio subjektas, kurio </w:t>
      </w:r>
      <w:proofErr w:type="spellStart"/>
      <w:r w:rsidR="00720796" w:rsidRPr="008D44F2">
        <w:rPr>
          <w:lang w:val="lt-LT"/>
        </w:rPr>
        <w:t>pajėgumais</w:t>
      </w:r>
      <w:proofErr w:type="spellEnd"/>
      <w:r w:rsidR="00720796" w:rsidRPr="008D44F2">
        <w:rPr>
          <w:lang w:val="lt-LT"/>
        </w:rPr>
        <w:t xml:space="preserve"> remiamasi, tenkina Reglamento 5 k straipsnyje nustatytus ribojimus</w:t>
      </w:r>
      <w:r w:rsidR="00E11077" w:rsidRPr="008D44F2">
        <w:rPr>
          <w:lang w:val="lt-LT"/>
        </w:rPr>
        <w:t xml:space="preserve"> ir (ar) </w:t>
      </w:r>
      <w:r w:rsidR="00E11077" w:rsidRPr="008D44F2">
        <w:rPr>
          <w:iCs/>
          <w:lang w:val="lt-LT"/>
        </w:rPr>
        <w:t>tenkinama bent viena VPĮ 45 straipsnio 2</w:t>
      </w:r>
      <w:r w:rsidR="00E11077" w:rsidRPr="008D44F2">
        <w:rPr>
          <w:iCs/>
          <w:vertAlign w:val="superscript"/>
          <w:lang w:val="lt-LT"/>
        </w:rPr>
        <w:t>1</w:t>
      </w:r>
      <w:r w:rsidR="00E11077" w:rsidRPr="008D44F2">
        <w:rPr>
          <w:iCs/>
          <w:lang w:val="lt-LT"/>
        </w:rPr>
        <w:t xml:space="preserve"> dalies 1-6 punktuose nurodytų sąlygų</w:t>
      </w:r>
      <w:r w:rsidR="00720796" w:rsidRPr="008D44F2">
        <w:rPr>
          <w:lang w:val="lt-LT"/>
        </w:rPr>
        <w:t xml:space="preserve">, reikalaus tiekėjo juos pakeisti kitais, pirkimo sąlygų reikalavimus atitinkančiais, subjektais. </w:t>
      </w:r>
      <w:r w:rsidR="00720796" w:rsidRPr="008D44F2">
        <w:rPr>
          <w:lang w:val="lt-LT"/>
        </w:rPr>
        <w:tab/>
      </w:r>
      <w:r w:rsidR="00720796" w:rsidRPr="008D44F2">
        <w:rPr>
          <w:lang w:val="lt-LT"/>
        </w:rPr>
        <w:br/>
      </w:r>
      <w:r w:rsidR="00720796" w:rsidRPr="008D44F2">
        <w:rPr>
          <w:lang w:val="lt-LT"/>
        </w:rPr>
        <w:tab/>
        <w:t>3.</w:t>
      </w:r>
      <w:r w:rsidR="00550A4E">
        <w:rPr>
          <w:lang w:val="lt-LT"/>
        </w:rPr>
        <w:t>9</w:t>
      </w:r>
      <w:r w:rsidR="006F6CD5">
        <w:rPr>
          <w:lang w:val="lt-LT"/>
        </w:rPr>
        <w:t>.</w:t>
      </w:r>
      <w:r w:rsidR="00720796" w:rsidRPr="008D44F2">
        <w:rPr>
          <w:lang w:val="lt-LT"/>
        </w:rPr>
        <w:t xml:space="preserve"> Perkančioji organizacija laiko, kad tiekėjas turi interesų konfliktą, galintį neigiamai paveikti sutarties vykdymą, jei ji turi kompetentingų institucijų informacijos, kad tiekėjas, jo subtiekėjai ar ūkio subjektai, kurių </w:t>
      </w:r>
      <w:proofErr w:type="spellStart"/>
      <w:r w:rsidR="00720796" w:rsidRPr="008D44F2">
        <w:rPr>
          <w:lang w:val="lt-LT"/>
        </w:rPr>
        <w:t>pajėgumais</w:t>
      </w:r>
      <w:proofErr w:type="spellEnd"/>
      <w:r w:rsidR="00720796" w:rsidRPr="008D44F2">
        <w:rPr>
          <w:lang w:val="lt-LT"/>
        </w:rPr>
        <w:t xml:space="preserve"> remiamasi, ar juos kontroliuojantys asmenys turi interesų, galinčių kelti grėsmę nacionaliniam saugumui, kaip numatyta VPĮ 47 straipsnio 8 dalyje.</w:t>
      </w:r>
      <w:r w:rsidR="00720796" w:rsidRPr="008D44F2">
        <w:rPr>
          <w:lang w:val="lt-LT"/>
        </w:rPr>
        <w:tab/>
      </w:r>
      <w:r w:rsidR="00720796" w:rsidRPr="008D44F2">
        <w:rPr>
          <w:lang w:val="lt-LT"/>
        </w:rPr>
        <w:tab/>
      </w:r>
      <w:r w:rsidR="00720796" w:rsidRPr="008D44F2">
        <w:rPr>
          <w:lang w:val="lt-LT"/>
        </w:rPr>
        <w:br/>
      </w:r>
      <w:r w:rsidR="00720796" w:rsidRPr="006D6961">
        <w:rPr>
          <w:lang w:val="lt-LT"/>
        </w:rPr>
        <w:br/>
      </w:r>
      <w:r w:rsidR="00720796" w:rsidRPr="006D6961">
        <w:rPr>
          <w:lang w:val="lt-LT"/>
        </w:rPr>
        <w:tab/>
        <w:t>4. TIEKĖJŲ GRUPĖS DALYVAVIMAS PIRKIMO PROCEDŪROSE, RĖMIMASIS KITŲ ŪKIO SUBJEKTŲ PAJĖGUMAIS</w:t>
      </w:r>
      <w:r w:rsidR="00720796" w:rsidRPr="006D6961">
        <w:rPr>
          <w:lang w:val="lt-LT"/>
        </w:rPr>
        <w:tab/>
      </w:r>
      <w:r w:rsidR="00720796" w:rsidRPr="006D6961">
        <w:rPr>
          <w:lang w:val="lt-LT"/>
        </w:rPr>
        <w:br/>
      </w:r>
      <w:r w:rsidR="00720796" w:rsidRPr="006D6961">
        <w:rPr>
          <w:lang w:val="lt-LT"/>
        </w:rPr>
        <w:tab/>
      </w:r>
      <w:r w:rsidR="00720796" w:rsidRPr="006D6961">
        <w:rPr>
          <w:lang w:val="lt-LT"/>
        </w:rPr>
        <w:br/>
      </w:r>
      <w:r w:rsidR="00720796" w:rsidRPr="006D6961">
        <w:rPr>
          <w:lang w:val="lt-LT"/>
        </w:rPr>
        <w:tab/>
        <w:t>4.1. Jei pirkimo procedūrose dalyvauja tiekėjų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tiekėjų grupei (su kuo perkančioji organizacija turėtų bendrauti pasiūlymo vertinimo metu kylančiais klausimais ir teikti su pasiūlymo įvertinimu susijusią informaciją).</w:t>
      </w:r>
      <w:r w:rsidR="00720796" w:rsidRPr="006D6961">
        <w:rPr>
          <w:lang w:val="lt-LT"/>
        </w:rPr>
        <w:tab/>
      </w:r>
      <w:r w:rsidR="00720796" w:rsidRPr="006D6961">
        <w:rPr>
          <w:lang w:val="lt-LT"/>
        </w:rPr>
        <w:br/>
      </w:r>
      <w:r w:rsidR="00720796" w:rsidRPr="006D6961">
        <w:rPr>
          <w:lang w:val="lt-LT"/>
        </w:rPr>
        <w:tab/>
        <w:t>4.2. Perkančioji organizacija nereikalauja, kad tiekėjų grupės pateiktą pasiūlymą pripažinus geriausiu ir perkančiajai organizacijai pasiūlius sudaryti pirkimo sutartį, ši tiekėjų grupė įgautų tam tikrą teisinę formą.</w:t>
      </w:r>
      <w:r w:rsidR="00720796" w:rsidRPr="006D6961">
        <w:rPr>
          <w:lang w:val="lt-LT"/>
        </w:rPr>
        <w:tab/>
        <w:t xml:space="preserve">4.3. Tiekėjas gali remtis kitų ūkio subjektų </w:t>
      </w:r>
      <w:proofErr w:type="spellStart"/>
      <w:r w:rsidR="00720796" w:rsidRPr="006D6961">
        <w:rPr>
          <w:lang w:val="lt-LT"/>
        </w:rPr>
        <w:t>pajėgumais</w:t>
      </w:r>
      <w:proofErr w:type="spellEnd"/>
      <w:r w:rsidR="00720796" w:rsidRPr="006D6961">
        <w:rPr>
          <w:lang w:val="lt-LT"/>
        </w:rPr>
        <w:t xml:space="preserve">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 Šiais ūkio subjektais laikomi ir fiziniai asmenys, kurie pirkimo laimėjimo ir pirkimo sutarties sudarymo atveju bus įdarbinti tiekėjo ar jo pasitelkiamo ūkio subjekto. Tiekėjas, pageidaujantis remtis kitų ūkio subjektų </w:t>
      </w:r>
      <w:proofErr w:type="spellStart"/>
      <w:r w:rsidR="00720796" w:rsidRPr="006D6961">
        <w:rPr>
          <w:lang w:val="lt-LT"/>
        </w:rPr>
        <w:t>pajėgumais</w:t>
      </w:r>
      <w:proofErr w:type="spellEnd"/>
      <w:r w:rsidR="00720796" w:rsidRPr="006D6961">
        <w:rPr>
          <w:lang w:val="lt-LT"/>
        </w:rPr>
        <w:t>, privalo juos nurodyti pasiūlyme.</w:t>
      </w:r>
      <w:r w:rsidR="00720796" w:rsidRPr="006D6961">
        <w:rPr>
          <w:lang w:val="lt-LT"/>
        </w:rPr>
        <w:tab/>
      </w:r>
    </w:p>
    <w:p w14:paraId="3154C5E1" w14:textId="7766FD48" w:rsidR="00604CE7" w:rsidRDefault="00155E68" w:rsidP="006068CF">
      <w:pPr>
        <w:jc w:val="both"/>
        <w:rPr>
          <w:sz w:val="22"/>
          <w:szCs w:val="22"/>
          <w:lang w:val="lt-LT"/>
        </w:rPr>
      </w:pPr>
      <w:r w:rsidRPr="00155E68">
        <w:rPr>
          <w:sz w:val="22"/>
          <w:szCs w:val="22"/>
          <w:lang w:val="lt-LT"/>
        </w:rPr>
        <w:t xml:space="preserve">             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w:t>
      </w:r>
      <w:proofErr w:type="spellStart"/>
      <w:r w:rsidRPr="00155E68">
        <w:rPr>
          <w:sz w:val="22"/>
          <w:szCs w:val="22"/>
          <w:lang w:val="lt-LT"/>
        </w:rPr>
        <w:t>pajėgumais</w:t>
      </w:r>
      <w:proofErr w:type="spellEnd"/>
      <w:r w:rsidRPr="00155E68">
        <w:rPr>
          <w:sz w:val="22"/>
          <w:szCs w:val="22"/>
          <w:lang w:val="lt-LT"/>
        </w:rPr>
        <w:t xml:space="preserve"> gali tik tuomet, kai tie subjektai, kurių </w:t>
      </w:r>
      <w:proofErr w:type="spellStart"/>
      <w:r w:rsidRPr="00155E68">
        <w:rPr>
          <w:sz w:val="22"/>
          <w:szCs w:val="22"/>
          <w:lang w:val="lt-LT"/>
        </w:rPr>
        <w:t>pajėgumais</w:t>
      </w:r>
      <w:proofErr w:type="spellEnd"/>
      <w:r w:rsidRPr="00155E68">
        <w:rPr>
          <w:sz w:val="22"/>
          <w:szCs w:val="22"/>
          <w:lang w:val="lt-LT"/>
        </w:rPr>
        <w:t xml:space="preserve"> buvo pasiremta, patys teiks tas paslaugas ar atliks darbus, kuriems reikia jų </w:t>
      </w:r>
      <w:proofErr w:type="spellStart"/>
      <w:r w:rsidRPr="00155E68">
        <w:rPr>
          <w:sz w:val="22"/>
          <w:szCs w:val="22"/>
          <w:lang w:val="lt-LT"/>
        </w:rPr>
        <w:t>pajėgumų</w:t>
      </w:r>
      <w:proofErr w:type="spellEnd"/>
      <w:r w:rsidRPr="00155E68">
        <w:rPr>
          <w:sz w:val="22"/>
          <w:szCs w:val="22"/>
          <w:lang w:val="lt-LT"/>
        </w:rPr>
        <w:t>.</w:t>
      </w:r>
      <w:r w:rsidRPr="00155E68">
        <w:rPr>
          <w:sz w:val="22"/>
          <w:szCs w:val="22"/>
          <w:lang w:val="lt-LT"/>
        </w:rPr>
        <w:tab/>
      </w:r>
      <w:r w:rsidRPr="00155E68">
        <w:rPr>
          <w:sz w:val="22"/>
          <w:szCs w:val="22"/>
          <w:lang w:val="lt-LT"/>
        </w:rPr>
        <w:br/>
      </w:r>
      <w:r w:rsidR="00720796" w:rsidRPr="006D6961">
        <w:rPr>
          <w:sz w:val="22"/>
          <w:lang w:val="lt-LT"/>
        </w:rPr>
        <w:lastRenderedPageBreak/>
        <w:tab/>
        <w:t xml:space="preserve">4.5. Remdamasis kitų ūkio subjektų </w:t>
      </w:r>
      <w:proofErr w:type="spellStart"/>
      <w:r w:rsidR="00720796" w:rsidRPr="006D6961">
        <w:rPr>
          <w:sz w:val="22"/>
          <w:lang w:val="lt-LT"/>
        </w:rPr>
        <w:t>pajėgumais</w:t>
      </w:r>
      <w:proofErr w:type="spellEnd"/>
      <w:r w:rsidR="00720796" w:rsidRPr="006D6961">
        <w:rPr>
          <w:sz w:val="22"/>
          <w:lang w:val="lt-LT"/>
        </w:rPr>
        <w:t xml:space="preserve">, tiekėjas neatsižvelgia į tai, koks teisinis ryšys sieja tiekėją ir tą ūkio subjektą, kurio </w:t>
      </w:r>
      <w:proofErr w:type="spellStart"/>
      <w:r w:rsidR="00720796" w:rsidRPr="006D6961">
        <w:rPr>
          <w:sz w:val="22"/>
          <w:lang w:val="lt-LT"/>
        </w:rPr>
        <w:t>pajėgumais</w:t>
      </w:r>
      <w:proofErr w:type="spellEnd"/>
      <w:r w:rsidR="00720796" w:rsidRPr="006D6961">
        <w:rPr>
          <w:sz w:val="22"/>
          <w:lang w:val="lt-LT"/>
        </w:rPr>
        <w:t xml:space="preserve"> jis remiasi. Galimos įvairios naudo</w:t>
      </w:r>
      <w:r w:rsidR="00F05571">
        <w:rPr>
          <w:sz w:val="22"/>
          <w:lang w:val="lt-LT"/>
        </w:rPr>
        <w:t>jimosi kitam subjektui priklaus</w:t>
      </w:r>
      <w:r w:rsidR="00720796" w:rsidRPr="006D6961">
        <w:rPr>
          <w:sz w:val="22"/>
          <w:lang w:val="lt-LT"/>
        </w:rPr>
        <w:t xml:space="preserve">ančiais ištekliais formos, pavyzdžiui: subranga, konsorciumas, rėmimasis dukterinių (patronuojamųjų) įmonių </w:t>
      </w:r>
      <w:proofErr w:type="spellStart"/>
      <w:r w:rsidR="00720796" w:rsidRPr="006D6961">
        <w:rPr>
          <w:sz w:val="22"/>
          <w:lang w:val="lt-LT"/>
        </w:rPr>
        <w:t>pajėgumais</w:t>
      </w:r>
      <w:proofErr w:type="spellEnd"/>
      <w:r w:rsidR="00720796" w:rsidRPr="006D6961">
        <w:rPr>
          <w:sz w:val="22"/>
          <w:lang w:val="lt-LT"/>
        </w:rPr>
        <w:t xml:space="preserve">, naudojimasis asmenų, tiesiogiai nedalyvaujančių pirkimo procedūrose </w:t>
      </w:r>
      <w:proofErr w:type="spellStart"/>
      <w:r w:rsidR="00720796" w:rsidRPr="006D6961">
        <w:rPr>
          <w:sz w:val="22"/>
          <w:lang w:val="lt-LT"/>
        </w:rPr>
        <w:t>pajėgumais</w:t>
      </w:r>
      <w:proofErr w:type="spellEnd"/>
      <w:r w:rsidR="00720796" w:rsidRPr="006D6961">
        <w:rPr>
          <w:sz w:val="22"/>
          <w:lang w:val="lt-LT"/>
        </w:rPr>
        <w:t xml:space="preserve"> (šių asmenų įrankiais, įrenginiais, techninėmis priemonėmis) ir panašiai.</w:t>
      </w:r>
      <w:r w:rsidR="00720796" w:rsidRPr="006D6961">
        <w:rPr>
          <w:sz w:val="22"/>
          <w:lang w:val="lt-LT"/>
        </w:rPr>
        <w:tab/>
      </w:r>
      <w:r w:rsidR="00720796" w:rsidRPr="006D6961">
        <w:rPr>
          <w:sz w:val="22"/>
          <w:lang w:val="lt-LT"/>
        </w:rPr>
        <w:br/>
      </w:r>
      <w:r w:rsidR="00720796" w:rsidRPr="006D6961">
        <w:rPr>
          <w:sz w:val="22"/>
          <w:lang w:val="lt-LT"/>
        </w:rPr>
        <w:tab/>
        <w:t xml:space="preserve">4.6. Tiekėjas remiasi tokiais ūkio subjekto </w:t>
      </w:r>
      <w:proofErr w:type="spellStart"/>
      <w:r w:rsidR="00720796" w:rsidRPr="006D6961">
        <w:rPr>
          <w:sz w:val="22"/>
          <w:lang w:val="lt-LT"/>
        </w:rPr>
        <w:t>pajėgumais</w:t>
      </w:r>
      <w:proofErr w:type="spellEnd"/>
      <w:r w:rsidR="00720796" w:rsidRPr="006D6961">
        <w:rPr>
          <w:sz w:val="22"/>
          <w:lang w:val="lt-LT"/>
        </w:rPr>
        <w:t xml:space="preserve">, kuriais jis realiai galės disponuoti pirkimo sutarties vykdymo metu. Tiekėjas turi pareigą perkančiajai organizacijai pasiūlyme įrodyti, kad per visą pirkimo sutarties vykdymo laikotarpį ūkio subjekto, kurio </w:t>
      </w:r>
      <w:proofErr w:type="spellStart"/>
      <w:r w:rsidR="00720796" w:rsidRPr="006D6961">
        <w:rPr>
          <w:sz w:val="22"/>
          <w:lang w:val="lt-LT"/>
        </w:rPr>
        <w:t>pajėgumais</w:t>
      </w:r>
      <w:proofErr w:type="spellEnd"/>
      <w:r w:rsidR="00720796" w:rsidRPr="006D6961">
        <w:rPr>
          <w:sz w:val="22"/>
          <w:lang w:val="lt-LT"/>
        </w:rPr>
        <w:t xml:space="preserve"> buvo pasiremta, ištekliai tiekėjui bus prieinami. Tuo atveju, jeigu siekiant atitikties kvalifikacijos reikalavimams buvo pasiremta trečiųjų asmenų, tiesiogiai nedalyvaujančių konkurse, </w:t>
      </w:r>
      <w:proofErr w:type="spellStart"/>
      <w:r w:rsidR="00720796" w:rsidRPr="006D6961">
        <w:rPr>
          <w:sz w:val="22"/>
          <w:lang w:val="lt-LT"/>
        </w:rPr>
        <w:t>pajėgumais</w:t>
      </w:r>
      <w:proofErr w:type="spellEnd"/>
      <w:r w:rsidR="00720796" w:rsidRPr="006D6961">
        <w:rPr>
          <w:sz w:val="22"/>
          <w:lang w:val="lt-LT"/>
        </w:rPr>
        <w:t xml:space="preserve">, tiekėjas taip pat turi pareigą įrodyti, kad atitinkamais </w:t>
      </w:r>
      <w:proofErr w:type="spellStart"/>
      <w:r w:rsidR="00720796" w:rsidRPr="006D6961">
        <w:rPr>
          <w:sz w:val="22"/>
          <w:lang w:val="lt-LT"/>
        </w:rPr>
        <w:t>pajėgumais</w:t>
      </w:r>
      <w:proofErr w:type="spellEnd"/>
      <w:r w:rsidR="00720796" w:rsidRPr="006D6961">
        <w:rPr>
          <w:sz w:val="22"/>
          <w:lang w:val="lt-LT"/>
        </w:rPr>
        <w:t xml:space="preserve"> jis galės naudotis sutarties vykdymo laikotarpiu. Tokiomis pačiomis sąlygomis tiekėjų grupė gali remtis tiekėjų grupės dalyvių arba kitų ūkio subjektų </w:t>
      </w:r>
      <w:proofErr w:type="spellStart"/>
      <w:r w:rsidR="00720796" w:rsidRPr="006D6961">
        <w:rPr>
          <w:sz w:val="22"/>
          <w:lang w:val="lt-LT"/>
        </w:rPr>
        <w:t>pajėgumais</w:t>
      </w:r>
      <w:proofErr w:type="spellEnd"/>
      <w:r w:rsidR="00720796" w:rsidRPr="006D6961">
        <w:rPr>
          <w:sz w:val="22"/>
          <w:lang w:val="lt-LT"/>
        </w:rPr>
        <w:t>. Jeigu ūkio subjektas netenkina jam keliamų kvalifikacijos reikalavimų arba jo padėtis atitinka bent vieną pagal Viešųjų pirkimų įstatymo 46 straipsnį perkančiosios organizacijos nustatytą pašalinimo pagrindą, perkančioji organizacija turi pareikalauti per jos nustatytą terminą pakeisti jį reikalavimus atitinkančiu ūkio subjektu.</w:t>
      </w:r>
      <w:r w:rsidR="00720796" w:rsidRPr="006D6961">
        <w:rPr>
          <w:sz w:val="22"/>
          <w:lang w:val="lt-LT"/>
        </w:rPr>
        <w:tab/>
      </w:r>
      <w:r w:rsidR="00720796" w:rsidRPr="006D6961">
        <w:rPr>
          <w:sz w:val="22"/>
          <w:lang w:val="lt-LT"/>
        </w:rPr>
        <w:br/>
      </w:r>
      <w:r w:rsidR="00720796" w:rsidRPr="006D6961">
        <w:rPr>
          <w:sz w:val="22"/>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00720796" w:rsidRPr="006D6961">
        <w:rPr>
          <w:sz w:val="22"/>
          <w:lang w:val="lt-LT"/>
        </w:rPr>
        <w:tab/>
      </w:r>
      <w:r w:rsidR="00720796" w:rsidRPr="006D6961">
        <w:rPr>
          <w:sz w:val="22"/>
          <w:lang w:val="lt-LT"/>
        </w:rPr>
        <w:br/>
      </w:r>
      <w:r w:rsidR="00720796" w:rsidRPr="006D6961">
        <w:rPr>
          <w:sz w:val="22"/>
          <w:lang w:val="lt-LT"/>
        </w:rPr>
        <w:tab/>
        <w:t xml:space="preserve">4.8. Tais atvejais, kai tiekėjas remdamasis ekonominiais ir (arba) finansiniais </w:t>
      </w:r>
      <w:proofErr w:type="spellStart"/>
      <w:r w:rsidR="00720796" w:rsidRPr="006D6961">
        <w:rPr>
          <w:sz w:val="22"/>
          <w:lang w:val="lt-LT"/>
        </w:rPr>
        <w:t>pajėgumais</w:t>
      </w:r>
      <w:proofErr w:type="spellEnd"/>
      <w:r w:rsidR="00720796" w:rsidRPr="006D6961">
        <w:rPr>
          <w:sz w:val="22"/>
          <w:lang w:val="lt-LT"/>
        </w:rPr>
        <w:t xml:space="preserve"> sumuoja visų ūkio subjektų </w:t>
      </w:r>
      <w:proofErr w:type="spellStart"/>
      <w:r w:rsidR="00720796" w:rsidRPr="006D6961">
        <w:rPr>
          <w:sz w:val="22"/>
          <w:lang w:val="lt-LT"/>
        </w:rPr>
        <w:t>pajėgumus</w:t>
      </w:r>
      <w:proofErr w:type="spellEnd"/>
      <w:r w:rsidR="00720796" w:rsidRPr="006D6961">
        <w:rPr>
          <w:sz w:val="22"/>
          <w:lang w:val="lt-LT"/>
        </w:rPr>
        <w:t xml:space="preserve">, perkančioji organizacija reikalauja, kad visų tų ūkio subjektų atsakomybė būtų solidari. Įrodymui pateikiamos sutarčių ar kitų dokumentų kopijos, patvirtinančios, kad ūkio subjektai, kurių </w:t>
      </w:r>
      <w:proofErr w:type="spellStart"/>
      <w:r w:rsidR="00720796" w:rsidRPr="006D6961">
        <w:rPr>
          <w:sz w:val="22"/>
          <w:lang w:val="lt-LT"/>
        </w:rPr>
        <w:t>pajėgumais</w:t>
      </w:r>
      <w:proofErr w:type="spellEnd"/>
      <w:r w:rsidR="00720796" w:rsidRPr="006D6961">
        <w:rPr>
          <w:sz w:val="22"/>
          <w:lang w:val="lt-LT"/>
        </w:rPr>
        <w:t xml:space="preserve"> remiamasi, įsipareigoja solidariai atsakyti už tiekėjo įsipareigojimų pagal pirkimo sutartį vykdymą ir atlyginti bet kokią žalą, kuri kiltų dėl tiekėjo netinkamo įsipareigojimų vykdymo ar nevykdymo.</w:t>
      </w:r>
      <w:r w:rsidR="00720796" w:rsidRPr="006D6961">
        <w:rPr>
          <w:sz w:val="22"/>
          <w:lang w:val="lt-LT"/>
        </w:rPr>
        <w:tab/>
      </w:r>
      <w:r w:rsidR="00720796" w:rsidRPr="006D6961">
        <w:rPr>
          <w:sz w:val="22"/>
          <w:lang w:val="lt-LT"/>
        </w:rPr>
        <w:br/>
      </w:r>
      <w:r w:rsidR="00720796" w:rsidRPr="006D6961">
        <w:rPr>
          <w:lang w:val="lt-LT"/>
        </w:rPr>
        <w:tab/>
      </w:r>
      <w:r w:rsidR="00720796" w:rsidRPr="006D6961">
        <w:rPr>
          <w:sz w:val="22"/>
          <w:szCs w:val="22"/>
          <w:lang w:val="lt-LT"/>
        </w:rPr>
        <w:t>5. PASIŪLYMŲ RENGIMAS</w:t>
      </w:r>
      <w:r w:rsidR="00720796" w:rsidRPr="00376C50">
        <w:rPr>
          <w:sz w:val="22"/>
          <w:szCs w:val="22"/>
          <w:lang w:val="lt-LT"/>
        </w:rPr>
        <w:t>, PATEIKIMAS, KEITIMAS</w:t>
      </w:r>
      <w:r w:rsidR="00720796" w:rsidRPr="006D6961">
        <w:rPr>
          <w:sz w:val="22"/>
          <w:szCs w:val="22"/>
          <w:lang w:val="lt-LT"/>
        </w:rPr>
        <w:tab/>
      </w:r>
      <w:r w:rsidR="00720796" w:rsidRPr="006D6961">
        <w:rPr>
          <w:sz w:val="22"/>
          <w:szCs w:val="22"/>
          <w:lang w:val="lt-LT"/>
        </w:rPr>
        <w:br/>
      </w:r>
      <w:r w:rsidR="00720796" w:rsidRPr="006D6961">
        <w:rPr>
          <w:sz w:val="22"/>
          <w:szCs w:val="22"/>
          <w:lang w:val="lt-LT"/>
        </w:rPr>
        <w:tab/>
      </w:r>
      <w:r w:rsidR="00720796" w:rsidRPr="006D6961">
        <w:rPr>
          <w:sz w:val="22"/>
          <w:szCs w:val="22"/>
          <w:lang w:val="lt-LT"/>
        </w:rPr>
        <w:br/>
      </w:r>
      <w:r w:rsidR="00720796" w:rsidRPr="006D6961">
        <w:rPr>
          <w:sz w:val="22"/>
          <w:szCs w:val="22"/>
          <w:lang w:val="lt-LT"/>
        </w:rPr>
        <w:tab/>
        <w:t>5.1. Tiekėjas gali pateikti tik vieną pasiūlymą. Jei tiekėjas pateikia daugiau kaip vieną pasiūlymą arba tiekėjų grupės dalyvis dalyvauja teikiant kelis pasiūlymus, visi tokie pasiūlymai bus atmesti.</w:t>
      </w:r>
      <w:r w:rsidR="00720796" w:rsidRPr="006D6961">
        <w:rPr>
          <w:sz w:val="22"/>
          <w:szCs w:val="22"/>
          <w:lang w:val="lt-LT"/>
        </w:rPr>
        <w:tab/>
      </w:r>
      <w:r w:rsidR="00720796" w:rsidRPr="006D6961">
        <w:rPr>
          <w:sz w:val="22"/>
          <w:szCs w:val="22"/>
          <w:lang w:val="lt-LT"/>
        </w:rPr>
        <w:br/>
      </w:r>
      <w:r w:rsidR="00720796" w:rsidRPr="006D6961">
        <w:rPr>
          <w:sz w:val="22"/>
          <w:szCs w:val="22"/>
          <w:lang w:val="lt-LT"/>
        </w:rPr>
        <w:tab/>
        <w:t>5.2. Tiekėjas negali pateikti alternatyvių pasiūlymų. Tiekėjui pateikus alternatyvų pasiūlymą, jo pasiūlymas ir alternatyvus pasiūlymas (alternatyvūs pasiūlymai) bus atmesti.</w:t>
      </w:r>
      <w:r w:rsidR="00720796" w:rsidRPr="006D6961">
        <w:rPr>
          <w:sz w:val="22"/>
          <w:szCs w:val="22"/>
          <w:lang w:val="lt-LT"/>
        </w:rPr>
        <w:tab/>
      </w:r>
      <w:r w:rsidR="00720796" w:rsidRPr="006D6961">
        <w:rPr>
          <w:sz w:val="22"/>
          <w:szCs w:val="22"/>
          <w:lang w:val="lt-LT"/>
        </w:rPr>
        <w:br/>
      </w:r>
      <w:r w:rsidR="00720796" w:rsidRPr="006D6961">
        <w:rPr>
          <w:sz w:val="22"/>
          <w:szCs w:val="22"/>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0" w:history="1">
        <w:r w:rsidR="00720796" w:rsidRPr="006D6961">
          <w:rPr>
            <w:rStyle w:val="Hyperlink"/>
            <w:sz w:val="22"/>
            <w:szCs w:val="22"/>
          </w:rPr>
          <w:t>https://viesiejipirkimai.lt</w:t>
        </w:r>
      </w:hyperlink>
      <w:r w:rsidR="00720796" w:rsidRPr="006D6961">
        <w:rPr>
          <w:sz w:val="22"/>
          <w:szCs w:val="22"/>
          <w:lang w:val="lt-LT"/>
        </w:rPr>
        <w:t xml:space="preserve">). Pateikiami dokumentai ar skaitmeninės dokumentų kopijos turi būti prieinami naudojant nediskriminuojančius, visuotinai prieinamus duomenų failų formatus (pvz., </w:t>
      </w:r>
      <w:proofErr w:type="spellStart"/>
      <w:r w:rsidR="00720796" w:rsidRPr="006D6961">
        <w:rPr>
          <w:sz w:val="22"/>
          <w:szCs w:val="22"/>
          <w:lang w:val="lt-LT"/>
        </w:rPr>
        <w:t>pdf</w:t>
      </w:r>
      <w:proofErr w:type="spellEnd"/>
      <w:r w:rsidR="00720796" w:rsidRPr="006D6961">
        <w:rPr>
          <w:sz w:val="22"/>
          <w:szCs w:val="22"/>
          <w:lang w:val="lt-LT"/>
        </w:rPr>
        <w:t xml:space="preserve">, </w:t>
      </w:r>
      <w:proofErr w:type="spellStart"/>
      <w:r w:rsidR="00720796" w:rsidRPr="006D6961">
        <w:rPr>
          <w:sz w:val="22"/>
          <w:szCs w:val="22"/>
          <w:lang w:val="lt-LT"/>
        </w:rPr>
        <w:t>jpg</w:t>
      </w:r>
      <w:proofErr w:type="spellEnd"/>
      <w:r w:rsidR="00720796" w:rsidRPr="006D6961">
        <w:rPr>
          <w:sz w:val="22"/>
          <w:szCs w:val="22"/>
          <w:lang w:val="lt-LT"/>
        </w:rPr>
        <w:t xml:space="preserve">, </w:t>
      </w:r>
      <w:proofErr w:type="spellStart"/>
      <w:r w:rsidR="00720796" w:rsidRPr="006D6961">
        <w:rPr>
          <w:sz w:val="22"/>
          <w:szCs w:val="22"/>
          <w:lang w:val="lt-LT"/>
        </w:rPr>
        <w:t>xlsx</w:t>
      </w:r>
      <w:proofErr w:type="spellEnd"/>
      <w:r w:rsidR="00720796" w:rsidRPr="006D6961">
        <w:rPr>
          <w:sz w:val="22"/>
          <w:szCs w:val="22"/>
          <w:lang w:val="lt-LT"/>
        </w:rPr>
        <w:t xml:space="preserve">, </w:t>
      </w:r>
      <w:proofErr w:type="spellStart"/>
      <w:r w:rsidR="00720796" w:rsidRPr="006D6961">
        <w:rPr>
          <w:sz w:val="22"/>
          <w:szCs w:val="22"/>
          <w:lang w:val="lt-LT"/>
        </w:rPr>
        <w:t>docx</w:t>
      </w:r>
      <w:proofErr w:type="spellEnd"/>
      <w:r w:rsidR="00720796" w:rsidRPr="006D6961">
        <w:rPr>
          <w:sz w:val="22"/>
          <w:szCs w:val="22"/>
          <w:lang w:val="lt-LT"/>
        </w:rPr>
        <w:t xml:space="preserve"> ir kt.).</w:t>
      </w:r>
      <w:r w:rsidR="00720796" w:rsidRPr="006D6961">
        <w:rPr>
          <w:sz w:val="22"/>
          <w:szCs w:val="22"/>
          <w:lang w:val="lt-LT"/>
        </w:rPr>
        <w:tab/>
      </w:r>
      <w:r w:rsidR="00720796" w:rsidRPr="006D6961">
        <w:rPr>
          <w:sz w:val="22"/>
          <w:szCs w:val="22"/>
          <w:lang w:val="lt-LT"/>
        </w:rPr>
        <w:br/>
      </w:r>
      <w:r w:rsidR="00720796" w:rsidRPr="006D6961">
        <w:rPr>
          <w:sz w:val="22"/>
          <w:szCs w:val="22"/>
          <w:lang w:val="lt-LT"/>
        </w:rPr>
        <w:tab/>
        <w:t>5.4. Pasiūlymas turi būti pateiktas iki CVP IS nurodyto pasiūlymų pateikimo termino pabaigos.</w:t>
      </w:r>
      <w:r w:rsidR="00720796" w:rsidRPr="006D6961">
        <w:rPr>
          <w:sz w:val="22"/>
          <w:szCs w:val="22"/>
          <w:lang w:val="lt-LT"/>
        </w:rPr>
        <w:tab/>
      </w:r>
      <w:r w:rsidR="00720796" w:rsidRPr="006D6961">
        <w:rPr>
          <w:sz w:val="22"/>
          <w:szCs w:val="22"/>
          <w:lang w:val="lt-LT"/>
        </w:rPr>
        <w:br/>
      </w:r>
      <w:r w:rsidR="00720796" w:rsidRPr="006D6961">
        <w:rPr>
          <w:sz w:val="22"/>
          <w:szCs w:val="22"/>
          <w:lang w:val="lt-LT"/>
        </w:rPr>
        <w:tab/>
        <w:t>5.5. Pateikdamas pasiūlymą, tiekėjas sutinka su šiais pirkimo dokumentais ir patvirtina, kad jo pasiūlyme pateikta informacija yra teisinga ir apima viską, ko reikia tinkamam pirkimo sutarties įvykdymui.</w:t>
      </w:r>
      <w:r w:rsidR="00720796" w:rsidRPr="006D6961">
        <w:rPr>
          <w:sz w:val="22"/>
          <w:szCs w:val="22"/>
          <w:lang w:val="lt-LT"/>
        </w:rPr>
        <w:tab/>
        <w:t>5.6. Tiekėjas prisiima visas išlaidas, susijusias su pasiūlymo rengimu ir įteikimu, perkančioji organizacija nėra atsakinga ar įpareigota dėl šių išlaidų. Perkančioji organizacija neatsakys ir neprisiims šių išlaidų</w:t>
      </w:r>
      <w:r w:rsidR="00720796" w:rsidRPr="00890A34">
        <w:rPr>
          <w:sz w:val="22"/>
          <w:szCs w:val="22"/>
          <w:lang w:val="lt-LT"/>
        </w:rPr>
        <w:t>, nepriklausomai nuo to, kaip vyktų ir baigtųsi viešasis pirkimas.</w:t>
      </w:r>
      <w:r w:rsidR="00720796" w:rsidRPr="00890A34">
        <w:rPr>
          <w:sz w:val="22"/>
          <w:szCs w:val="22"/>
          <w:lang w:val="lt-LT"/>
        </w:rPr>
        <w:tab/>
      </w:r>
      <w:r w:rsidR="00720796" w:rsidRPr="00890A34">
        <w:rPr>
          <w:sz w:val="22"/>
          <w:szCs w:val="22"/>
          <w:lang w:val="lt-LT"/>
        </w:rPr>
        <w:br/>
      </w:r>
      <w:r w:rsidR="00720796" w:rsidRPr="00890A34">
        <w:rPr>
          <w:sz w:val="22"/>
          <w:szCs w:val="22"/>
          <w:lang w:val="lt-LT"/>
        </w:rPr>
        <w:tab/>
        <w:t xml:space="preserve">5.7. Tiekėjo pasiūlymas </w:t>
      </w:r>
      <w:r w:rsidR="00720796" w:rsidRPr="006D6961">
        <w:rPr>
          <w:sz w:val="22"/>
          <w:szCs w:val="22"/>
          <w:lang w:val="lt-LT"/>
        </w:rPr>
        <w:t>bei kita korespondencija pateikiami lietuvių kalba. Jei reikalaujami pridėti prie pasiūlymo dokumentai negali būti pateikti lietuvių kalba, šie dokumentai turi būti pateikiami originalo kalba, pridedant vertimą į lietuvių kalbą. Jei atitinkami dokumentai yra išduoti kita, nei reikalaujama kalba, turi būti pateiktas tinkamai patvirtintas vertimas į lietuvių kalbą. Tinkamu vertimu yra laikomas vertimas, kuris yra patvirtintas vertėjo (tiekėjo arba vertimo biuro darbuotojo) parašu ir/ar vertimo biuro (tiekėjo) antspaudu (jeigu turi) arba tiekėjo vadovo arba jo įgalioto asmens parašu (Pateikiami skenuoti dokumentai elektroninėje formoje).</w:t>
      </w:r>
    </w:p>
    <w:p w14:paraId="67CE8682" w14:textId="425CE954" w:rsidR="000A5729" w:rsidRPr="002B706E" w:rsidRDefault="00720796" w:rsidP="00D73B03">
      <w:pPr>
        <w:tabs>
          <w:tab w:val="center" w:pos="4819"/>
          <w:tab w:val="right" w:pos="9638"/>
        </w:tabs>
        <w:ind w:firstLine="709"/>
        <w:jc w:val="both"/>
        <w:rPr>
          <w:sz w:val="22"/>
          <w:szCs w:val="22"/>
          <w:u w:val="single"/>
          <w:lang w:val="lt-LT"/>
        </w:rPr>
      </w:pPr>
      <w:r w:rsidRPr="006D6961">
        <w:rPr>
          <w:sz w:val="22"/>
          <w:szCs w:val="22"/>
          <w:lang w:val="lt-LT"/>
        </w:rPr>
        <w:tab/>
      </w:r>
      <w:r w:rsidRPr="00E919A4">
        <w:rPr>
          <w:sz w:val="22"/>
          <w:szCs w:val="22"/>
          <w:lang w:val="lt-LT"/>
        </w:rPr>
        <w:t xml:space="preserve">5.8. Pasiūlymas turi galioti </w:t>
      </w:r>
      <w:r w:rsidRPr="00E919A4">
        <w:rPr>
          <w:b/>
          <w:sz w:val="22"/>
          <w:szCs w:val="22"/>
          <w:lang w:val="lt-LT"/>
        </w:rPr>
        <w:t>ne trumpiau nei 1</w:t>
      </w:r>
      <w:r w:rsidR="00813527">
        <w:rPr>
          <w:b/>
          <w:sz w:val="22"/>
          <w:szCs w:val="22"/>
          <w:lang w:val="lt-LT"/>
        </w:rPr>
        <w:t>5</w:t>
      </w:r>
      <w:r w:rsidRPr="00E919A4">
        <w:rPr>
          <w:b/>
          <w:sz w:val="22"/>
          <w:szCs w:val="22"/>
          <w:lang w:val="lt-LT"/>
        </w:rPr>
        <w:t>0 dienų</w:t>
      </w:r>
      <w:r w:rsidRPr="00E919A4">
        <w:rPr>
          <w:sz w:val="22"/>
          <w:szCs w:val="22"/>
          <w:lang w:val="lt-LT"/>
        </w:rPr>
        <w:t xml:space="preserve"> nuo konkurso pasiūlymų pateikimo termino pabaigos. Jeigu pasiūlyme nenurodytas jo galiojimo laikas, laikoma, kad pasiūlymas galioja tiek, kiek nustatyta pirkimo dokumentuose.</w:t>
      </w:r>
      <w:r w:rsidRPr="00E919A4">
        <w:rPr>
          <w:sz w:val="22"/>
          <w:szCs w:val="22"/>
          <w:lang w:val="lt-LT"/>
        </w:rPr>
        <w:tab/>
      </w:r>
      <w:r w:rsidRPr="00E919A4">
        <w:rPr>
          <w:sz w:val="22"/>
          <w:szCs w:val="22"/>
          <w:lang w:val="lt-LT"/>
        </w:rPr>
        <w:br/>
      </w:r>
      <w:r w:rsidRPr="00E919A4">
        <w:rPr>
          <w:sz w:val="22"/>
          <w:szCs w:val="22"/>
          <w:lang w:val="lt-LT"/>
        </w:rPr>
        <w:tab/>
      </w:r>
      <w:r w:rsidR="005D7A87">
        <w:rPr>
          <w:sz w:val="22"/>
          <w:szCs w:val="22"/>
          <w:lang w:val="lt-LT"/>
        </w:rPr>
        <w:t xml:space="preserve">            </w:t>
      </w:r>
      <w:r w:rsidRPr="00E919A4">
        <w:rPr>
          <w:sz w:val="22"/>
          <w:szCs w:val="22"/>
          <w:lang w:val="lt-LT"/>
        </w:rPr>
        <w:t>5.9. Pasiūlyme nurodom</w:t>
      </w:r>
      <w:r w:rsidR="00AA4599" w:rsidRPr="00E919A4">
        <w:rPr>
          <w:sz w:val="22"/>
          <w:szCs w:val="22"/>
          <w:lang w:val="lt-LT"/>
        </w:rPr>
        <w:t>a</w:t>
      </w:r>
      <w:r w:rsidRPr="00E919A4">
        <w:rPr>
          <w:sz w:val="22"/>
          <w:szCs w:val="22"/>
          <w:lang w:val="lt-LT"/>
        </w:rPr>
        <w:t xml:space="preserve"> kaina </w:t>
      </w:r>
      <w:r w:rsidR="00AA4599" w:rsidRPr="00E919A4">
        <w:rPr>
          <w:sz w:val="22"/>
          <w:szCs w:val="22"/>
          <w:lang w:val="lt-LT"/>
        </w:rPr>
        <w:t xml:space="preserve">ir kainos sudedamosios dalys </w:t>
      </w:r>
      <w:r w:rsidRPr="00E919A4">
        <w:rPr>
          <w:sz w:val="22"/>
          <w:szCs w:val="22"/>
          <w:lang w:val="lt-LT"/>
        </w:rPr>
        <w:t>pateikiam</w:t>
      </w:r>
      <w:r w:rsidR="00AA4599" w:rsidRPr="00E919A4">
        <w:rPr>
          <w:sz w:val="22"/>
          <w:szCs w:val="22"/>
          <w:lang w:val="lt-LT"/>
        </w:rPr>
        <w:t>os</w:t>
      </w:r>
      <w:r w:rsidRPr="00E919A4">
        <w:rPr>
          <w:sz w:val="22"/>
          <w:szCs w:val="22"/>
          <w:lang w:val="lt-LT"/>
        </w:rPr>
        <w:t xml:space="preserve"> eurais. Apskaičiuojant </w:t>
      </w:r>
      <w:r w:rsidRPr="00E919A4">
        <w:rPr>
          <w:sz w:val="22"/>
          <w:szCs w:val="22"/>
          <w:lang w:val="lt-LT"/>
        </w:rPr>
        <w:lastRenderedPageBreak/>
        <w:t>kainą, turi būti atsižvelgta į visus pirkimo sąlygų, įskaitant pirkimo sutarties projektą, reikalavimus. Į pasiūlymo kainą turi būti įskaityti visi mokesčiai ir visos tiekėjo išlaidos, apimančios viską, ko reikia visiškam ir tinkamam pirkimo sutarties įvykdymui. Kain</w:t>
      </w:r>
      <w:r w:rsidR="00AA4599" w:rsidRPr="00E919A4">
        <w:rPr>
          <w:sz w:val="22"/>
          <w:szCs w:val="22"/>
          <w:lang w:val="lt-LT"/>
        </w:rPr>
        <w:t xml:space="preserve">a ir kainos sudedamosios dalys </w:t>
      </w:r>
      <w:r w:rsidRPr="00E919A4">
        <w:rPr>
          <w:sz w:val="22"/>
          <w:szCs w:val="22"/>
          <w:lang w:val="lt-LT"/>
        </w:rPr>
        <w:t>visuose pasiūlymo dokumentuose turi būti įrašomos apvalinant dviem skaitmenimis po kablelio.</w:t>
      </w:r>
      <w:r w:rsidRPr="006D6961">
        <w:rPr>
          <w:sz w:val="22"/>
          <w:szCs w:val="22"/>
          <w:lang w:val="lt-LT"/>
        </w:rPr>
        <w:tab/>
      </w:r>
      <w:r w:rsidRPr="006D6961">
        <w:rPr>
          <w:sz w:val="22"/>
          <w:szCs w:val="22"/>
          <w:lang w:val="lt-LT"/>
        </w:rPr>
        <w:br/>
      </w:r>
      <w:r w:rsidRPr="006D6961">
        <w:rPr>
          <w:sz w:val="22"/>
          <w:szCs w:val="22"/>
          <w:lang w:val="lt-LT"/>
        </w:rPr>
        <w:tab/>
      </w:r>
      <w:r w:rsidR="005D7A87">
        <w:rPr>
          <w:sz w:val="22"/>
          <w:szCs w:val="22"/>
          <w:lang w:val="lt-LT"/>
        </w:rPr>
        <w:t xml:space="preserve">            </w:t>
      </w:r>
      <w:r w:rsidRPr="00C14FD2">
        <w:rPr>
          <w:sz w:val="22"/>
          <w:szCs w:val="22"/>
          <w:lang w:val="lt-LT"/>
        </w:rPr>
        <w:t>5.10. Perkančioji organizacija turi teisę pratęsti pasiūlymo pateikimo terminą. Apie naują pasiūlymų pateikimo terminą paskelbiama CVP IS ir pranešama prie pirkimo CVP IS prisijungusiems tiekėjams.</w:t>
      </w:r>
      <w:r w:rsidRPr="00C14FD2">
        <w:rPr>
          <w:sz w:val="22"/>
          <w:szCs w:val="22"/>
          <w:lang w:val="lt-LT"/>
        </w:rPr>
        <w:tab/>
      </w:r>
      <w:r w:rsidRPr="00C14FD2">
        <w:rPr>
          <w:sz w:val="22"/>
          <w:szCs w:val="22"/>
          <w:lang w:val="lt-LT"/>
        </w:rPr>
        <w:br/>
      </w:r>
      <w:r w:rsidRPr="00C14FD2">
        <w:rPr>
          <w:sz w:val="22"/>
          <w:szCs w:val="22"/>
          <w:lang w:val="lt-LT"/>
        </w:rPr>
        <w:tab/>
      </w:r>
      <w:r w:rsidR="005D7A87">
        <w:rPr>
          <w:sz w:val="22"/>
          <w:szCs w:val="22"/>
          <w:lang w:val="lt-LT"/>
        </w:rPr>
        <w:t xml:space="preserve">            </w:t>
      </w:r>
      <w:r w:rsidRPr="00C14FD2">
        <w:rPr>
          <w:sz w:val="22"/>
          <w:szCs w:val="22"/>
          <w:lang w:val="lt-LT"/>
        </w:rPr>
        <w:t>5.11</w:t>
      </w:r>
      <w:r w:rsidRPr="002B706E">
        <w:rPr>
          <w:sz w:val="22"/>
          <w:szCs w:val="22"/>
          <w:lang w:val="lt-LT"/>
        </w:rPr>
        <w:t xml:space="preserve">. </w:t>
      </w:r>
      <w:r w:rsidRPr="002B706E">
        <w:rPr>
          <w:sz w:val="22"/>
          <w:szCs w:val="22"/>
          <w:u w:val="single"/>
          <w:lang w:val="lt-LT"/>
        </w:rPr>
        <w:t xml:space="preserve">Pasiūlymas turi būti pateikiamas CVP IS priemonėmis, kurį turi sudaryti užpildyta pasiūlymo forma, parengta pagal pirkimo sąlygų </w:t>
      </w:r>
      <w:r w:rsidR="005A7B52" w:rsidRPr="002B706E">
        <w:rPr>
          <w:i/>
          <w:color w:val="0070C0"/>
          <w:sz w:val="22"/>
          <w:szCs w:val="22"/>
          <w:u w:val="single"/>
          <w:lang w:val="lt-LT"/>
        </w:rPr>
        <w:t>4</w:t>
      </w:r>
      <w:r w:rsidRPr="002B706E">
        <w:rPr>
          <w:i/>
          <w:color w:val="0070C0"/>
          <w:sz w:val="22"/>
          <w:szCs w:val="22"/>
          <w:u w:val="single"/>
          <w:lang w:val="lt-LT"/>
        </w:rPr>
        <w:t xml:space="preserve"> priedą</w:t>
      </w:r>
      <w:r w:rsidRPr="002B706E">
        <w:rPr>
          <w:color w:val="0070C0"/>
          <w:sz w:val="22"/>
          <w:szCs w:val="22"/>
          <w:u w:val="single"/>
          <w:lang w:val="lt-LT"/>
        </w:rPr>
        <w:t xml:space="preserve"> </w:t>
      </w:r>
      <w:r w:rsidRPr="002B706E">
        <w:rPr>
          <w:sz w:val="22"/>
          <w:szCs w:val="22"/>
          <w:u w:val="single"/>
          <w:lang w:val="lt-LT"/>
        </w:rPr>
        <w:t>„Pasiūlymo forma“</w:t>
      </w:r>
      <w:r w:rsidRPr="002B706E">
        <w:rPr>
          <w:b/>
          <w:sz w:val="22"/>
          <w:szCs w:val="22"/>
          <w:u w:val="single"/>
          <w:lang w:val="lt-LT"/>
        </w:rPr>
        <w:t xml:space="preserve"> </w:t>
      </w:r>
      <w:r w:rsidRPr="002B706E">
        <w:rPr>
          <w:sz w:val="22"/>
          <w:szCs w:val="22"/>
          <w:u w:val="single"/>
          <w:lang w:val="lt-LT"/>
        </w:rPr>
        <w:t xml:space="preserve">(toliau – pirkimo sąlygų </w:t>
      </w:r>
      <w:r w:rsidR="005A7B52" w:rsidRPr="002B706E">
        <w:rPr>
          <w:i/>
          <w:color w:val="0070C0"/>
          <w:sz w:val="22"/>
          <w:szCs w:val="22"/>
          <w:u w:val="single"/>
          <w:lang w:val="lt-LT"/>
        </w:rPr>
        <w:t>4</w:t>
      </w:r>
      <w:r w:rsidRPr="002B706E">
        <w:rPr>
          <w:i/>
          <w:color w:val="0070C0"/>
          <w:sz w:val="22"/>
          <w:szCs w:val="22"/>
          <w:u w:val="single"/>
          <w:lang w:val="lt-LT"/>
        </w:rPr>
        <w:t xml:space="preserve"> priedas</w:t>
      </w:r>
      <w:r w:rsidR="002B706E" w:rsidRPr="002B706E">
        <w:rPr>
          <w:sz w:val="22"/>
          <w:szCs w:val="22"/>
          <w:u w:val="single"/>
          <w:lang w:val="lt-LT"/>
        </w:rPr>
        <w:t xml:space="preserve">) ir </w:t>
      </w:r>
      <w:r w:rsidRPr="002B706E">
        <w:rPr>
          <w:sz w:val="22"/>
          <w:szCs w:val="22"/>
          <w:u w:val="single"/>
          <w:lang w:val="lt-LT"/>
        </w:rPr>
        <w:t>šie pasiūlymo priedai:</w:t>
      </w:r>
    </w:p>
    <w:p w14:paraId="20F995DC" w14:textId="4E152E87" w:rsidR="00E10C9D" w:rsidRPr="00776368" w:rsidRDefault="000A5729" w:rsidP="00D73B03">
      <w:pPr>
        <w:jc w:val="both"/>
        <w:rPr>
          <w:bCs/>
          <w:sz w:val="22"/>
          <w:szCs w:val="22"/>
          <w:lang w:val="lt-LT"/>
        </w:rPr>
      </w:pPr>
      <w:r w:rsidRPr="002B706E">
        <w:rPr>
          <w:sz w:val="22"/>
          <w:szCs w:val="22"/>
          <w:lang w:val="lt-LT"/>
        </w:rPr>
        <w:t xml:space="preserve">          </w:t>
      </w:r>
      <w:r w:rsidR="00720796" w:rsidRPr="002B706E">
        <w:rPr>
          <w:sz w:val="22"/>
          <w:szCs w:val="22"/>
          <w:lang w:val="lt-LT"/>
        </w:rPr>
        <w:tab/>
      </w:r>
      <w:r w:rsidR="005B6CE7" w:rsidRPr="002B706E">
        <w:rPr>
          <w:sz w:val="22"/>
          <w:szCs w:val="22"/>
          <w:lang w:val="lt-LT"/>
        </w:rPr>
        <w:t>5.11.</w:t>
      </w:r>
      <w:r w:rsidR="00CD580A" w:rsidRPr="002B706E">
        <w:rPr>
          <w:sz w:val="22"/>
          <w:szCs w:val="22"/>
          <w:lang w:val="lt-LT"/>
        </w:rPr>
        <w:t>1</w:t>
      </w:r>
      <w:r w:rsidR="005B6CE7" w:rsidRPr="002B706E">
        <w:rPr>
          <w:sz w:val="22"/>
          <w:szCs w:val="22"/>
          <w:lang w:val="lt-LT"/>
        </w:rPr>
        <w:t xml:space="preserve">. </w:t>
      </w:r>
      <w:r w:rsidR="00FB1C63" w:rsidRPr="002B706E">
        <w:rPr>
          <w:sz w:val="22"/>
          <w:szCs w:val="22"/>
          <w:lang w:val="lt-LT"/>
        </w:rPr>
        <w:t xml:space="preserve">užpildytas ir pasirašytas pirkimo sąlygų </w:t>
      </w:r>
      <w:r w:rsidR="00FB1C63" w:rsidRPr="002B706E">
        <w:rPr>
          <w:i/>
          <w:color w:val="0070C0"/>
          <w:sz w:val="22"/>
          <w:szCs w:val="22"/>
          <w:lang w:val="lt-LT"/>
        </w:rPr>
        <w:t>5 priedas</w:t>
      </w:r>
      <w:r w:rsidR="00FB1C63" w:rsidRPr="002B706E">
        <w:rPr>
          <w:color w:val="0070C0"/>
          <w:sz w:val="22"/>
          <w:szCs w:val="22"/>
          <w:lang w:val="lt-LT"/>
        </w:rPr>
        <w:t xml:space="preserve"> </w:t>
      </w:r>
      <w:r w:rsidR="00FB1C63" w:rsidRPr="002B706E">
        <w:rPr>
          <w:sz w:val="22"/>
          <w:szCs w:val="22"/>
          <w:lang w:val="lt-LT"/>
        </w:rPr>
        <w:t xml:space="preserve">„Europos bendrasis viešųjų pirkimų </w:t>
      </w:r>
      <w:r w:rsidR="00FB1C63" w:rsidRPr="00776368">
        <w:rPr>
          <w:sz w:val="22"/>
          <w:szCs w:val="22"/>
          <w:lang w:val="lt-LT"/>
        </w:rPr>
        <w:t>dokumentas“.</w:t>
      </w:r>
      <w:r w:rsidR="00FB1C63" w:rsidRPr="00776368">
        <w:rPr>
          <w:sz w:val="22"/>
          <w:szCs w:val="22"/>
          <w:lang w:val="lt-LT"/>
        </w:rPr>
        <w:tab/>
      </w:r>
    </w:p>
    <w:p w14:paraId="74929AB7" w14:textId="13D98FC7" w:rsidR="00362FC7" w:rsidRPr="00776368" w:rsidRDefault="00720796" w:rsidP="00D73B03">
      <w:pPr>
        <w:ind w:firstLine="709"/>
        <w:jc w:val="both"/>
        <w:rPr>
          <w:sz w:val="22"/>
          <w:szCs w:val="22"/>
          <w:lang w:val="lt-LT"/>
        </w:rPr>
      </w:pPr>
      <w:r w:rsidRPr="00776368">
        <w:rPr>
          <w:sz w:val="22"/>
          <w:szCs w:val="22"/>
          <w:lang w:val="lt-LT"/>
        </w:rPr>
        <w:tab/>
        <w:t>5.11.</w:t>
      </w:r>
      <w:r w:rsidR="00CD580A" w:rsidRPr="00776368">
        <w:rPr>
          <w:sz w:val="22"/>
          <w:szCs w:val="22"/>
          <w:lang w:val="lt-LT"/>
        </w:rPr>
        <w:t>2</w:t>
      </w:r>
      <w:r w:rsidRPr="00776368">
        <w:rPr>
          <w:sz w:val="22"/>
          <w:szCs w:val="22"/>
          <w:lang w:val="lt-LT"/>
        </w:rPr>
        <w:t xml:space="preserve">. </w:t>
      </w:r>
      <w:r w:rsidR="00FB1C63" w:rsidRPr="00776368">
        <w:rPr>
          <w:sz w:val="22"/>
          <w:szCs w:val="22"/>
          <w:lang w:val="lt-LT"/>
        </w:rPr>
        <w:t xml:space="preserve">užpildytas  ir pasirašytas pirkimo sąlygų </w:t>
      </w:r>
      <w:r w:rsidR="00FB1C63" w:rsidRPr="00776368">
        <w:rPr>
          <w:i/>
          <w:color w:val="0070C0"/>
          <w:sz w:val="22"/>
          <w:szCs w:val="22"/>
          <w:lang w:val="lt-LT"/>
        </w:rPr>
        <w:t>6 priedas</w:t>
      </w:r>
      <w:r w:rsidR="00FB1C63" w:rsidRPr="00776368">
        <w:rPr>
          <w:color w:val="0070C0"/>
          <w:sz w:val="22"/>
          <w:szCs w:val="22"/>
          <w:lang w:val="lt-LT"/>
        </w:rPr>
        <w:t xml:space="preserve"> </w:t>
      </w:r>
      <w:r w:rsidR="00FB1C63" w:rsidRPr="00776368">
        <w:rPr>
          <w:b/>
          <w:sz w:val="22"/>
          <w:szCs w:val="22"/>
          <w:lang w:val="lt-LT"/>
        </w:rPr>
        <w:t>„Tiekėjo deklaracija dėl atitikimo nacionalinio saugumo reikalavimams“</w:t>
      </w:r>
      <w:r w:rsidR="00FB1C63" w:rsidRPr="00776368">
        <w:rPr>
          <w:sz w:val="22"/>
          <w:szCs w:val="22"/>
          <w:lang w:val="lt-LT"/>
        </w:rPr>
        <w:t>.</w:t>
      </w:r>
      <w:r w:rsidR="00362FC7" w:rsidRPr="00776368">
        <w:rPr>
          <w:sz w:val="22"/>
          <w:szCs w:val="22"/>
          <w:lang w:val="lt-LT"/>
        </w:rPr>
        <w:t xml:space="preserve"> Jeigu perkančiajai organizacijai kyla abejonių dėl Tiekėjo nurodytos informacijos teisingumo, perkančioji organizacija prašys </w:t>
      </w:r>
      <w:r w:rsidR="004C57F5" w:rsidRPr="00776368">
        <w:rPr>
          <w:sz w:val="22"/>
          <w:szCs w:val="22"/>
          <w:lang w:val="lt-LT"/>
        </w:rPr>
        <w:t>galimo laimėtojo</w:t>
      </w:r>
      <w:r w:rsidR="00362FC7" w:rsidRPr="00776368">
        <w:rPr>
          <w:sz w:val="22"/>
          <w:szCs w:val="22"/>
          <w:lang w:val="lt-LT"/>
        </w:rPr>
        <w:t xml:space="preserve"> pateikti informaciją patvirtinančius VPĮ 51 straipsnio 12 dalyje nurodytus (vieną ar kelis) ar kitus priimtinus dokumentus. Šių dokumentų gali paprašyti bet kuriuo pirkimo procedūros metu, jeigu tai būtina siekiant užtikrinti tinkamą pirkimo procedūros atlikimą. </w:t>
      </w:r>
      <w:r w:rsidR="00362FC7" w:rsidRPr="00776368">
        <w:rPr>
          <w:rFonts w:eastAsia="Times New Roman"/>
          <w:sz w:val="22"/>
          <w:szCs w:val="22"/>
          <w:lang w:val="lt-LT"/>
        </w:rPr>
        <w:t>Dokumentai, kuriuose nenurodytas jų galiojimo terminas, turi būti išduoti ar atspausdinti iš informacinės sistemos ne anksčiau kaip likus 3 mėnesiams iki tos dienos, kurią perkančiosios organizacijos prašymu tiekėjas turi pateikti dokumentus.</w:t>
      </w:r>
    </w:p>
    <w:p w14:paraId="43FFFBAD" w14:textId="23F883CF" w:rsidR="00192E95" w:rsidRPr="00776368" w:rsidRDefault="00192E95" w:rsidP="00D73B03">
      <w:pPr>
        <w:jc w:val="both"/>
        <w:rPr>
          <w:sz w:val="22"/>
          <w:szCs w:val="22"/>
          <w:lang w:val="lt-LT"/>
        </w:rPr>
      </w:pPr>
      <w:r w:rsidRPr="00776368">
        <w:rPr>
          <w:sz w:val="22"/>
          <w:szCs w:val="22"/>
          <w:lang w:val="lt-LT"/>
        </w:rPr>
        <w:t xml:space="preserve">             5.11.</w:t>
      </w:r>
      <w:r w:rsidR="00CD580A" w:rsidRPr="00776368">
        <w:rPr>
          <w:sz w:val="22"/>
          <w:szCs w:val="22"/>
          <w:lang w:val="lt-LT"/>
        </w:rPr>
        <w:t>3</w:t>
      </w:r>
      <w:r w:rsidRPr="00776368">
        <w:rPr>
          <w:sz w:val="22"/>
          <w:szCs w:val="22"/>
          <w:lang w:val="lt-LT"/>
        </w:rPr>
        <w:t xml:space="preserve">. </w:t>
      </w:r>
      <w:r w:rsidR="00FB1C63" w:rsidRPr="00776368">
        <w:rPr>
          <w:sz w:val="22"/>
          <w:szCs w:val="22"/>
          <w:lang w:val="lt-LT"/>
        </w:rPr>
        <w:t>jungtinės veiklos sutarties kopija (jeigu pasiūlymą teikia tiekėjų grupė).</w:t>
      </w:r>
      <w:r w:rsidR="00FB1C63" w:rsidRPr="00776368">
        <w:rPr>
          <w:sz w:val="22"/>
          <w:szCs w:val="22"/>
          <w:lang w:val="lt-LT"/>
        </w:rPr>
        <w:tab/>
      </w:r>
    </w:p>
    <w:p w14:paraId="304FCF35" w14:textId="6D6797E9" w:rsidR="00FB1C63" w:rsidRDefault="0036264F" w:rsidP="00D73B03">
      <w:pPr>
        <w:jc w:val="both"/>
        <w:rPr>
          <w:sz w:val="22"/>
          <w:szCs w:val="22"/>
          <w:lang w:val="lt-LT"/>
        </w:rPr>
      </w:pPr>
      <w:r w:rsidRPr="00776368">
        <w:rPr>
          <w:sz w:val="22"/>
          <w:szCs w:val="22"/>
          <w:lang w:val="lt-LT"/>
        </w:rPr>
        <w:t xml:space="preserve">             5.11.</w:t>
      </w:r>
      <w:r w:rsidR="00CD580A" w:rsidRPr="00776368">
        <w:rPr>
          <w:sz w:val="22"/>
          <w:szCs w:val="22"/>
          <w:lang w:val="lt-LT"/>
        </w:rPr>
        <w:t>4</w:t>
      </w:r>
      <w:r w:rsidRPr="00776368">
        <w:rPr>
          <w:sz w:val="22"/>
          <w:szCs w:val="22"/>
          <w:lang w:val="lt-LT"/>
        </w:rPr>
        <w:t xml:space="preserve">. </w:t>
      </w:r>
      <w:r w:rsidR="00FB1C63" w:rsidRPr="00776368">
        <w:rPr>
          <w:sz w:val="22"/>
          <w:szCs w:val="22"/>
          <w:lang w:val="lt-LT"/>
        </w:rPr>
        <w:t>dokumentas, patvirtinantis, kad asmuo, kuris pasirašė pasiūlymą (jei jis ne tiekėjo vadovas), turėjo teisę jį pasirašyti.</w:t>
      </w:r>
      <w:r w:rsidR="00FB1C63" w:rsidRPr="00776368">
        <w:rPr>
          <w:sz w:val="22"/>
          <w:szCs w:val="22"/>
          <w:lang w:val="lt-LT"/>
        </w:rPr>
        <w:tab/>
      </w:r>
      <w:r w:rsidR="00FB1C63" w:rsidRPr="00776368">
        <w:rPr>
          <w:b/>
          <w:sz w:val="22"/>
          <w:szCs w:val="22"/>
          <w:lang w:val="lt-LT"/>
        </w:rPr>
        <w:br/>
      </w:r>
      <w:r w:rsidRPr="00776368">
        <w:rPr>
          <w:sz w:val="22"/>
          <w:szCs w:val="22"/>
          <w:lang w:val="lt-LT"/>
        </w:rPr>
        <w:tab/>
        <w:t>5.11.</w:t>
      </w:r>
      <w:r w:rsidR="00CD580A" w:rsidRPr="00776368">
        <w:rPr>
          <w:sz w:val="22"/>
          <w:szCs w:val="22"/>
          <w:lang w:val="lt-LT"/>
        </w:rPr>
        <w:t>5</w:t>
      </w:r>
      <w:r w:rsidRPr="00776368">
        <w:rPr>
          <w:sz w:val="22"/>
          <w:szCs w:val="22"/>
          <w:lang w:val="lt-LT"/>
        </w:rPr>
        <w:t>.</w:t>
      </w:r>
      <w:r w:rsidR="00720796" w:rsidRPr="00776368">
        <w:rPr>
          <w:sz w:val="22"/>
          <w:szCs w:val="22"/>
          <w:lang w:val="lt-LT"/>
        </w:rPr>
        <w:tab/>
      </w:r>
      <w:r w:rsidR="00FB1C63" w:rsidRPr="00776368">
        <w:rPr>
          <w:sz w:val="22"/>
          <w:szCs w:val="22"/>
          <w:lang w:val="lt-LT"/>
        </w:rPr>
        <w:t xml:space="preserve">jei tiekėjas pasitelkia ūkio subjektus, kurių </w:t>
      </w:r>
      <w:proofErr w:type="spellStart"/>
      <w:r w:rsidR="00FB1C63" w:rsidRPr="00776368">
        <w:rPr>
          <w:sz w:val="22"/>
          <w:szCs w:val="22"/>
          <w:lang w:val="lt-LT"/>
        </w:rPr>
        <w:t>pajėgumais</w:t>
      </w:r>
      <w:proofErr w:type="spellEnd"/>
      <w:r w:rsidR="00FB1C63" w:rsidRPr="00776368">
        <w:rPr>
          <w:sz w:val="22"/>
          <w:szCs w:val="22"/>
          <w:lang w:val="lt-LT"/>
        </w:rPr>
        <w:t xml:space="preserve"> remiasi, – įrodymai, kad šie ištekliai bus prieinami per visą sutartinių įsipareigojimų vykdymo laikotarpį</w:t>
      </w:r>
      <w:r w:rsidR="00FB1C63" w:rsidRPr="0080779C">
        <w:rPr>
          <w:sz w:val="22"/>
          <w:szCs w:val="22"/>
          <w:lang w:val="lt-LT"/>
        </w:rPr>
        <w:t>.</w:t>
      </w:r>
    </w:p>
    <w:p w14:paraId="74B80DF0" w14:textId="53911351" w:rsidR="009E0130" w:rsidRDefault="00FB1C63" w:rsidP="00D73B03">
      <w:pPr>
        <w:jc w:val="both"/>
        <w:rPr>
          <w:sz w:val="22"/>
          <w:szCs w:val="22"/>
          <w:lang w:val="lt-LT"/>
        </w:rPr>
      </w:pPr>
      <w:r>
        <w:rPr>
          <w:sz w:val="22"/>
          <w:szCs w:val="22"/>
          <w:lang w:val="lt-LT"/>
        </w:rPr>
        <w:t xml:space="preserve">             </w:t>
      </w:r>
      <w:r w:rsidR="00720796" w:rsidRPr="0080779C">
        <w:rPr>
          <w:sz w:val="22"/>
          <w:szCs w:val="22"/>
          <w:lang w:val="lt-LT"/>
        </w:rPr>
        <w:t>5.11.</w:t>
      </w:r>
      <w:r w:rsidR="00CD580A">
        <w:rPr>
          <w:sz w:val="22"/>
          <w:szCs w:val="22"/>
          <w:lang w:val="lt-LT"/>
        </w:rPr>
        <w:t>6</w:t>
      </w:r>
      <w:r w:rsidR="00720796" w:rsidRPr="0080779C">
        <w:rPr>
          <w:sz w:val="22"/>
          <w:szCs w:val="22"/>
          <w:lang w:val="lt-LT"/>
        </w:rPr>
        <w:t>.</w:t>
      </w:r>
      <w:r w:rsidR="00720796" w:rsidRPr="0080779C">
        <w:rPr>
          <w:sz w:val="22"/>
          <w:szCs w:val="22"/>
          <w:lang w:val="lt-LT"/>
        </w:rPr>
        <w:tab/>
      </w:r>
      <w:r w:rsidRPr="0080779C">
        <w:rPr>
          <w:sz w:val="22"/>
          <w:szCs w:val="22"/>
          <w:lang w:val="lt-LT"/>
        </w:rPr>
        <w:t>pasiūlyme nurodytų specialistų (</w:t>
      </w:r>
      <w:proofErr w:type="spellStart"/>
      <w:r w:rsidRPr="0080779C">
        <w:rPr>
          <w:sz w:val="22"/>
          <w:szCs w:val="22"/>
          <w:lang w:val="lt-LT"/>
        </w:rPr>
        <w:t>kvazisubtiekėjų</w:t>
      </w:r>
      <w:proofErr w:type="spellEnd"/>
      <w:r w:rsidRPr="0080779C">
        <w:rPr>
          <w:sz w:val="22"/>
          <w:szCs w:val="22"/>
          <w:lang w:val="lt-LT"/>
        </w:rPr>
        <w:t>), kuriuos laimėjimo ir sutarties sudarymo atveju planuojama įdarbinti, ketinimų protokolai (susitarimai) ar kiti dokumentai (jei pasitelkia).</w:t>
      </w:r>
      <w:r w:rsidRPr="0080779C">
        <w:rPr>
          <w:sz w:val="22"/>
          <w:szCs w:val="22"/>
          <w:lang w:val="lt-LT"/>
        </w:rPr>
        <w:tab/>
      </w:r>
      <w:r w:rsidR="00720796" w:rsidRPr="0080779C">
        <w:rPr>
          <w:sz w:val="22"/>
          <w:szCs w:val="22"/>
          <w:lang w:val="lt-LT"/>
        </w:rPr>
        <w:tab/>
      </w:r>
    </w:p>
    <w:p w14:paraId="7F59EA4A" w14:textId="1167E7D3" w:rsidR="00A04AA7" w:rsidRPr="00651CBB" w:rsidRDefault="00720796" w:rsidP="00D73B03">
      <w:pPr>
        <w:jc w:val="both"/>
        <w:rPr>
          <w:sz w:val="22"/>
          <w:szCs w:val="22"/>
          <w:lang w:val="lt-LT"/>
        </w:rPr>
      </w:pPr>
      <w:r w:rsidRPr="00664523">
        <w:rPr>
          <w:sz w:val="22"/>
          <w:szCs w:val="22"/>
          <w:lang w:val="lt-LT"/>
        </w:rPr>
        <w:tab/>
      </w:r>
      <w:r w:rsidRPr="00651CBB">
        <w:rPr>
          <w:sz w:val="22"/>
          <w:szCs w:val="22"/>
          <w:lang w:val="lt-LT"/>
        </w:rPr>
        <w:t>5.</w:t>
      </w:r>
      <w:r w:rsidR="009D0F34" w:rsidRPr="00651CBB">
        <w:rPr>
          <w:sz w:val="22"/>
          <w:szCs w:val="22"/>
          <w:lang w:val="lt-LT"/>
        </w:rPr>
        <w:t>12</w:t>
      </w:r>
      <w:r w:rsidRPr="00651CBB">
        <w:rPr>
          <w:sz w:val="22"/>
          <w:szCs w:val="22"/>
          <w:lang w:val="lt-LT"/>
        </w:rPr>
        <w:t>.</w:t>
      </w:r>
      <w:r w:rsidR="00A04AA7" w:rsidRPr="00651CBB">
        <w:rPr>
          <w:sz w:val="22"/>
          <w:szCs w:val="22"/>
          <w:lang w:val="lt-LT"/>
        </w:rPr>
        <w:t xml:space="preserve"> 5.11.</w:t>
      </w:r>
      <w:r w:rsidR="00CD580A" w:rsidRPr="00651CBB">
        <w:rPr>
          <w:sz w:val="22"/>
          <w:szCs w:val="22"/>
          <w:lang w:val="lt-LT"/>
        </w:rPr>
        <w:t>5</w:t>
      </w:r>
      <w:r w:rsidR="00A04AA7" w:rsidRPr="00651CBB">
        <w:rPr>
          <w:sz w:val="22"/>
          <w:szCs w:val="22"/>
          <w:lang w:val="lt-LT"/>
        </w:rPr>
        <w:t>, 5.11.</w:t>
      </w:r>
      <w:r w:rsidR="00CD580A" w:rsidRPr="00651CBB">
        <w:rPr>
          <w:sz w:val="22"/>
          <w:szCs w:val="22"/>
          <w:lang w:val="lt-LT"/>
        </w:rPr>
        <w:t xml:space="preserve">6 </w:t>
      </w:r>
      <w:r w:rsidR="00A04AA7" w:rsidRPr="00651CBB">
        <w:rPr>
          <w:sz w:val="22"/>
          <w:szCs w:val="22"/>
          <w:lang w:val="lt-LT"/>
        </w:rPr>
        <w:t>papunkčiuose prašomi dokumentai (įrodymai) turi būti dvišaliai. Tokie dokumentai gali būti: preliminarios sutartys, ketinimų protokolai, deklaracijos arba kiti lygiaverčiai dokumentai, patvirtinantys, kad laimėjus pirkimą, pirkimo sutarties vykdymo metu Tiekėjui bus prieinami kit</w:t>
      </w:r>
      <w:r w:rsidR="00A1091C" w:rsidRPr="00651CBB">
        <w:rPr>
          <w:sz w:val="22"/>
          <w:szCs w:val="22"/>
          <w:lang w:val="lt-LT"/>
        </w:rPr>
        <w:t>ų</w:t>
      </w:r>
      <w:r w:rsidR="00A04AA7" w:rsidRPr="00651CBB">
        <w:rPr>
          <w:sz w:val="22"/>
          <w:szCs w:val="22"/>
          <w:lang w:val="lt-LT"/>
        </w:rPr>
        <w:t xml:space="preserve"> Ūkio subjektų ir/ar </w:t>
      </w:r>
      <w:proofErr w:type="spellStart"/>
      <w:r w:rsidR="00A04AA7" w:rsidRPr="00651CBB">
        <w:rPr>
          <w:sz w:val="22"/>
          <w:szCs w:val="22"/>
          <w:lang w:val="lt-LT"/>
        </w:rPr>
        <w:t>Kvazisubtiekėjų</w:t>
      </w:r>
      <w:proofErr w:type="spellEnd"/>
      <w:r w:rsidR="00A04AA7" w:rsidRPr="00651CBB">
        <w:rPr>
          <w:sz w:val="22"/>
          <w:szCs w:val="22"/>
          <w:lang w:val="lt-LT"/>
        </w:rPr>
        <w:t xml:space="preserve"> ir/ar Subtiekėjų ištekliai. </w:t>
      </w:r>
      <w:r w:rsidR="00A04AA7" w:rsidRPr="00651CBB">
        <w:rPr>
          <w:sz w:val="22"/>
          <w:szCs w:val="22"/>
          <w:lang w:val="lt-LT"/>
        </w:rPr>
        <w:tab/>
      </w:r>
      <w:r w:rsidR="00A04AA7" w:rsidRPr="00651CBB">
        <w:rPr>
          <w:sz w:val="22"/>
          <w:szCs w:val="22"/>
          <w:lang w:val="lt-LT"/>
        </w:rPr>
        <w:br/>
        <w:t xml:space="preserve">             </w:t>
      </w:r>
      <w:r w:rsidRPr="00651CBB">
        <w:rPr>
          <w:sz w:val="22"/>
          <w:szCs w:val="22"/>
          <w:lang w:val="lt-LT"/>
        </w:rPr>
        <w:t>5.1</w:t>
      </w:r>
      <w:r w:rsidR="009D0F34" w:rsidRPr="00651CBB">
        <w:rPr>
          <w:sz w:val="22"/>
          <w:szCs w:val="22"/>
          <w:lang w:val="lt-LT"/>
        </w:rPr>
        <w:t>3</w:t>
      </w:r>
      <w:r w:rsidRPr="00651CBB">
        <w:rPr>
          <w:sz w:val="22"/>
          <w:szCs w:val="22"/>
          <w:lang w:val="lt-LT"/>
        </w:rPr>
        <w:t>.</w:t>
      </w:r>
      <w:r w:rsidR="00A04AA7" w:rsidRPr="00651CBB">
        <w:rPr>
          <w:sz w:val="22"/>
          <w:szCs w:val="22"/>
          <w:lang w:val="lt-LT"/>
        </w:rPr>
        <w:t xml:space="preserve"> </w:t>
      </w:r>
      <w:r w:rsidR="00A04AA7" w:rsidRPr="006A4331">
        <w:rPr>
          <w:sz w:val="22"/>
          <w:szCs w:val="22"/>
          <w:lang w:val="lt-LT"/>
        </w:rPr>
        <w:t>Perkančioji organizacija nereikalauja pasiūlym</w:t>
      </w:r>
      <w:r w:rsidR="009707B8">
        <w:rPr>
          <w:sz w:val="22"/>
          <w:szCs w:val="22"/>
          <w:lang w:val="lt-LT"/>
        </w:rPr>
        <w:t>o</w:t>
      </w:r>
      <w:r w:rsidR="00A04AA7" w:rsidRPr="006A4331">
        <w:rPr>
          <w:sz w:val="22"/>
          <w:szCs w:val="22"/>
          <w:lang w:val="lt-LT"/>
        </w:rPr>
        <w:t xml:space="preserve"> pasirašyti elektroniniu parašu.</w:t>
      </w:r>
    </w:p>
    <w:p w14:paraId="26C9A063" w14:textId="4522D569" w:rsidR="00A04AA7" w:rsidRDefault="00A04AA7" w:rsidP="009B6157">
      <w:pPr>
        <w:jc w:val="both"/>
        <w:rPr>
          <w:sz w:val="22"/>
          <w:szCs w:val="22"/>
          <w:lang w:val="lt-LT"/>
        </w:rPr>
      </w:pPr>
      <w:r>
        <w:rPr>
          <w:sz w:val="22"/>
          <w:szCs w:val="22"/>
          <w:lang w:val="lt-LT"/>
        </w:rPr>
        <w:t xml:space="preserve">             </w:t>
      </w:r>
      <w:r w:rsidR="00720796" w:rsidRPr="00A3758B">
        <w:rPr>
          <w:sz w:val="22"/>
          <w:szCs w:val="22"/>
          <w:lang w:val="lt-LT"/>
        </w:rPr>
        <w:t>5.1</w:t>
      </w:r>
      <w:r w:rsidR="009D0F34">
        <w:rPr>
          <w:sz w:val="22"/>
          <w:szCs w:val="22"/>
          <w:lang w:val="lt-LT"/>
        </w:rPr>
        <w:t>4</w:t>
      </w:r>
      <w:r w:rsidR="00720796" w:rsidRPr="00A3758B">
        <w:rPr>
          <w:sz w:val="22"/>
          <w:szCs w:val="22"/>
          <w:lang w:val="lt-LT"/>
        </w:rPr>
        <w:t>.</w:t>
      </w:r>
      <w:r>
        <w:rPr>
          <w:sz w:val="22"/>
          <w:szCs w:val="22"/>
          <w:lang w:val="lt-LT"/>
        </w:rPr>
        <w:t xml:space="preserve"> </w:t>
      </w:r>
      <w:r w:rsidRPr="00C46C54">
        <w:rPr>
          <w:sz w:val="22"/>
          <w:szCs w:val="22"/>
          <w:lang w:val="lt-LT"/>
        </w:rPr>
        <w:t xml:space="preserve">Tiekėjas pasiūlymo formoje turi aiškiai nurodyti, kuri pasiūlymo informacija yra konfidenciali, vadovaujantis VPĮ 20 straipsniu (taip pat žr. </w:t>
      </w:r>
      <w:hyperlink r:id="rId11" w:history="1">
        <w:r w:rsidRPr="00D86DF0">
          <w:rPr>
            <w:rStyle w:val="Hyperlink"/>
            <w:sz w:val="22"/>
            <w:szCs w:val="22"/>
          </w:rPr>
          <w:t>konfidenciali_informacija.pdf</w:t>
        </w:r>
      </w:hyperlink>
      <w:r w:rsidRPr="00D86DF0">
        <w:rPr>
          <w:sz w:val="22"/>
          <w:szCs w:val="22"/>
          <w:lang w:val="lt-LT"/>
        </w:rPr>
        <w:t>).</w:t>
      </w:r>
      <w:r w:rsidRPr="00C46C54">
        <w:rPr>
          <w:sz w:val="22"/>
          <w:szCs w:val="22"/>
          <w:lang w:val="lt-LT"/>
        </w:rPr>
        <w:t xml:space="preserve"> Jeigu perkančiajai organizacijai kyla abejonių dėl tiekėjo pasiūlyme nurodytos informacijos konfidencialumo, ji privalo prašyti tiekėjo įrodyti, kodėl nurodyta informacija yra konfidenciali. Jeigu tiekėjas nepateikia tokių įrodymų arba pateikia netinkamus </w:t>
      </w:r>
      <w:proofErr w:type="spellStart"/>
      <w:r w:rsidRPr="00C46C54">
        <w:rPr>
          <w:sz w:val="22"/>
          <w:szCs w:val="22"/>
          <w:lang w:val="lt-LT"/>
        </w:rPr>
        <w:t>įrodymus</w:t>
      </w:r>
      <w:proofErr w:type="spellEnd"/>
      <w:r w:rsidRPr="00C46C54">
        <w:rPr>
          <w:sz w:val="22"/>
          <w:szCs w:val="22"/>
          <w:lang w:val="lt-LT"/>
        </w:rPr>
        <w:t>, laikoma, kad tokia informacija yra nekonfidenciali. Jei tiekėjas nenurodo konfidencialios informacijos, laikoma, kad pasiūly</w:t>
      </w:r>
      <w:r>
        <w:rPr>
          <w:sz w:val="22"/>
          <w:szCs w:val="22"/>
          <w:lang w:val="lt-LT"/>
        </w:rPr>
        <w:t>mas yra nekonfidencialus.</w:t>
      </w:r>
      <w:r>
        <w:rPr>
          <w:sz w:val="22"/>
          <w:szCs w:val="22"/>
          <w:lang w:val="lt-LT"/>
        </w:rPr>
        <w:tab/>
      </w:r>
      <w:r>
        <w:rPr>
          <w:sz w:val="22"/>
          <w:szCs w:val="22"/>
          <w:lang w:val="lt-LT"/>
        </w:rPr>
        <w:br/>
      </w:r>
      <w:r w:rsidR="00720796" w:rsidRPr="00C46C54">
        <w:rPr>
          <w:sz w:val="22"/>
          <w:szCs w:val="22"/>
          <w:lang w:val="lt-LT"/>
        </w:rPr>
        <w:tab/>
      </w:r>
      <w:r w:rsidR="00720796">
        <w:rPr>
          <w:sz w:val="22"/>
          <w:szCs w:val="22"/>
          <w:lang w:val="lt-LT"/>
        </w:rPr>
        <w:t>5.1</w:t>
      </w:r>
      <w:r w:rsidR="009D0F34">
        <w:rPr>
          <w:sz w:val="22"/>
          <w:szCs w:val="22"/>
          <w:lang w:val="lt-LT"/>
        </w:rPr>
        <w:t>5</w:t>
      </w:r>
      <w:r w:rsidR="00720796" w:rsidRPr="00C46C54">
        <w:rPr>
          <w:sz w:val="22"/>
          <w:szCs w:val="22"/>
          <w:lang w:val="lt-LT"/>
        </w:rPr>
        <w:t>.</w:t>
      </w:r>
      <w:r w:rsidRPr="00A04AA7">
        <w:rPr>
          <w:sz w:val="22"/>
          <w:szCs w:val="22"/>
          <w:lang w:val="lt-LT"/>
        </w:rPr>
        <w:t xml:space="preserve"> </w:t>
      </w:r>
      <w:r w:rsidRPr="00C46C54">
        <w:rPr>
          <w:sz w:val="22"/>
          <w:szCs w:val="22"/>
          <w:lang w:val="lt-LT"/>
        </w:rPr>
        <w:t>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w:t>
      </w:r>
      <w:r>
        <w:rPr>
          <w:sz w:val="22"/>
          <w:szCs w:val="22"/>
          <w:lang w:val="lt-LT"/>
        </w:rPr>
        <w:t>teikimo termino pabaigos.</w:t>
      </w:r>
      <w:r>
        <w:rPr>
          <w:sz w:val="22"/>
          <w:szCs w:val="22"/>
          <w:lang w:val="lt-LT"/>
        </w:rPr>
        <w:tab/>
      </w:r>
      <w:r w:rsidR="00720796">
        <w:rPr>
          <w:sz w:val="22"/>
          <w:szCs w:val="22"/>
          <w:lang w:val="lt-LT"/>
        </w:rPr>
        <w:tab/>
      </w:r>
    </w:p>
    <w:p w14:paraId="10695D87" w14:textId="69C9104A" w:rsidR="00A04AA7" w:rsidRDefault="00A04AA7" w:rsidP="009B6157">
      <w:pPr>
        <w:jc w:val="both"/>
        <w:rPr>
          <w:sz w:val="22"/>
          <w:szCs w:val="22"/>
          <w:lang w:val="lt-LT"/>
        </w:rPr>
      </w:pPr>
      <w:r>
        <w:rPr>
          <w:sz w:val="22"/>
          <w:szCs w:val="22"/>
          <w:lang w:val="lt-LT"/>
        </w:rPr>
        <w:t xml:space="preserve">             </w:t>
      </w:r>
      <w:r w:rsidR="00720796">
        <w:rPr>
          <w:sz w:val="22"/>
          <w:szCs w:val="22"/>
          <w:lang w:val="lt-LT"/>
        </w:rPr>
        <w:t>5.1</w:t>
      </w:r>
      <w:r w:rsidR="009D0F34">
        <w:rPr>
          <w:sz w:val="22"/>
          <w:szCs w:val="22"/>
          <w:lang w:val="lt-LT"/>
        </w:rPr>
        <w:t>6</w:t>
      </w:r>
      <w:r w:rsidR="00720796" w:rsidRPr="00C46C54">
        <w:rPr>
          <w:sz w:val="22"/>
          <w:szCs w:val="22"/>
          <w:lang w:val="lt-LT"/>
        </w:rPr>
        <w:t xml:space="preserve">. </w:t>
      </w:r>
      <w:r w:rsidRPr="00C46C54">
        <w:rPr>
          <w:sz w:val="22"/>
          <w:szCs w:val="22"/>
          <w:lang w:val="lt-LT"/>
        </w:rPr>
        <w:t>Kol nesibaigė pasiūlymų galiojimo laikas, perkančioji organizacija turi teisę prašyti CVP IS priemonėmis, kad tiekėjai pratęstų jų galiojimą iki konkrečiai nurodyto laiko. Tiekėjas CVP IS priemonėmis tokį prašymą gali atmesti.</w:t>
      </w:r>
    </w:p>
    <w:p w14:paraId="1C45CB14" w14:textId="1465D532" w:rsidR="002C15D5" w:rsidRPr="007D38C3" w:rsidRDefault="00720796" w:rsidP="002C15D5">
      <w:pPr>
        <w:jc w:val="both"/>
        <w:rPr>
          <w:sz w:val="22"/>
          <w:szCs w:val="22"/>
          <w:lang w:val="lt-LT"/>
        </w:rPr>
      </w:pPr>
      <w:r>
        <w:rPr>
          <w:sz w:val="22"/>
          <w:szCs w:val="22"/>
          <w:lang w:val="lt-LT"/>
        </w:rPr>
        <w:br/>
      </w:r>
      <w:r>
        <w:rPr>
          <w:sz w:val="22"/>
          <w:szCs w:val="22"/>
          <w:lang w:val="lt-LT"/>
        </w:rPr>
        <w:tab/>
      </w:r>
      <w:r w:rsidRPr="00C46C54">
        <w:rPr>
          <w:sz w:val="22"/>
          <w:szCs w:val="22"/>
          <w:lang w:val="lt-LT"/>
        </w:rPr>
        <w:t>6. PASIŪLYMŲ ŠIFRAVIMAS</w:t>
      </w:r>
      <w:r w:rsidRPr="00C46C54">
        <w:rPr>
          <w:sz w:val="22"/>
          <w:szCs w:val="22"/>
          <w:lang w:val="lt-LT"/>
        </w:rPr>
        <w:tab/>
      </w:r>
      <w:r w:rsidRPr="00C46C54">
        <w:rPr>
          <w:sz w:val="22"/>
          <w:szCs w:val="22"/>
          <w:lang w:val="lt-LT"/>
        </w:rPr>
        <w:br/>
      </w:r>
      <w:r w:rsidRPr="00C46C54">
        <w:rPr>
          <w:sz w:val="22"/>
          <w:szCs w:val="22"/>
          <w:lang w:val="lt-LT"/>
        </w:rPr>
        <w:tab/>
      </w:r>
      <w:r w:rsidRPr="00C46C54">
        <w:rPr>
          <w:sz w:val="22"/>
          <w:szCs w:val="22"/>
          <w:lang w:val="lt-LT"/>
        </w:rPr>
        <w:br/>
      </w:r>
      <w:r w:rsidRPr="00C46C54">
        <w:rPr>
          <w:sz w:val="22"/>
          <w:szCs w:val="22"/>
          <w:lang w:val="lt-LT"/>
        </w:rPr>
        <w:tab/>
        <w:t>6.1. Tiekėjo teikiamas pasiūlymas gali būti užšifruojamas. Tiekėjas, nusprendęs pateikti užšifruotą pasiūlymą, turi:</w:t>
      </w:r>
      <w:r w:rsidRPr="00C46C54">
        <w:rPr>
          <w:sz w:val="22"/>
          <w:szCs w:val="22"/>
          <w:lang w:val="lt-LT"/>
        </w:rPr>
        <w:tab/>
      </w:r>
      <w:r w:rsidRPr="00C46C54">
        <w:rPr>
          <w:sz w:val="22"/>
          <w:szCs w:val="22"/>
          <w:lang w:val="lt-LT"/>
        </w:rPr>
        <w:br/>
      </w:r>
      <w:r w:rsidRPr="00C46C54">
        <w:rPr>
          <w:sz w:val="22"/>
          <w:szCs w:val="22"/>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2" w:history="1">
        <w:r w:rsidRPr="00340D62">
          <w:rPr>
            <w:rStyle w:val="Hyperlink"/>
            <w:sz w:val="22"/>
            <w:szCs w:val="22"/>
            <w:lang w:val="lt-LT"/>
          </w:rPr>
          <w:t>https://vpt.lrv.lt/uploads/vpt/documents/files/uzssisfravimo%20instrukcija(1).pdf</w:t>
        </w:r>
      </w:hyperlink>
      <w:r w:rsidRPr="00C46C54">
        <w:rPr>
          <w:sz w:val="22"/>
          <w:szCs w:val="22"/>
          <w:lang w:val="lt-LT"/>
        </w:rPr>
        <w:t>.</w:t>
      </w:r>
      <w:r w:rsidRPr="00C46C54">
        <w:rPr>
          <w:sz w:val="22"/>
          <w:szCs w:val="22"/>
          <w:lang w:val="lt-LT"/>
        </w:rPr>
        <w:tab/>
      </w:r>
      <w:r w:rsidRPr="00C46C54">
        <w:rPr>
          <w:sz w:val="22"/>
          <w:szCs w:val="22"/>
          <w:lang w:val="lt-LT"/>
        </w:rPr>
        <w:br/>
      </w:r>
      <w:r w:rsidRPr="00C46C54">
        <w:rPr>
          <w:sz w:val="22"/>
          <w:szCs w:val="22"/>
          <w:lang w:val="lt-LT"/>
        </w:rPr>
        <w:tab/>
        <w:t xml:space="preserve">6.1.2. </w:t>
      </w:r>
      <w:r w:rsidRPr="00E90015">
        <w:rPr>
          <w:b/>
          <w:sz w:val="22"/>
          <w:szCs w:val="22"/>
          <w:lang w:val="lt-LT"/>
        </w:rPr>
        <w:t>per 30 min. nuo pasiūlymų pateikimo termino pabaigos CVP IS susirašinėjimo priemonėmis</w:t>
      </w:r>
      <w:r w:rsidRPr="00E90015">
        <w:rPr>
          <w:sz w:val="22"/>
          <w:szCs w:val="22"/>
          <w:lang w:val="lt-LT"/>
        </w:rPr>
        <w:t xml:space="preserve"> </w:t>
      </w:r>
      <w:r w:rsidRPr="00C46C54">
        <w:rPr>
          <w:sz w:val="22"/>
          <w:szCs w:val="22"/>
          <w:lang w:val="lt-LT"/>
        </w:rPr>
        <w:t xml:space="preserve">pateikti slaptažodį, su kuriuo perkančioji organizacija galės iššifruoti pateiktą pasiūlymą. </w:t>
      </w:r>
      <w:r w:rsidRPr="00C46C54">
        <w:rPr>
          <w:sz w:val="22"/>
          <w:szCs w:val="22"/>
          <w:lang w:val="lt-LT"/>
        </w:rPr>
        <w:lastRenderedPageBreak/>
        <w:t>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Pr="00C46C54">
        <w:rPr>
          <w:sz w:val="22"/>
          <w:szCs w:val="22"/>
          <w:lang w:val="lt-LT"/>
        </w:rPr>
        <w:tab/>
      </w:r>
      <w:r w:rsidRPr="00C46C54">
        <w:rPr>
          <w:sz w:val="22"/>
          <w:szCs w:val="22"/>
          <w:lang w:val="lt-LT"/>
        </w:rPr>
        <w:br/>
      </w:r>
      <w:r w:rsidRPr="00C46C54">
        <w:rPr>
          <w:sz w:val="22"/>
          <w:szCs w:val="22"/>
          <w:lang w:val="lt-LT"/>
        </w:rPr>
        <w:tab/>
        <w:t>6.2. Tiekėjui užšifravus visą pasiūlymą ir iki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Pr="00C46C54">
        <w:rPr>
          <w:sz w:val="22"/>
          <w:szCs w:val="22"/>
          <w:lang w:val="lt-LT"/>
        </w:rPr>
        <w:tab/>
      </w:r>
      <w:r w:rsidRPr="00C46C54">
        <w:rPr>
          <w:sz w:val="22"/>
          <w:szCs w:val="22"/>
          <w:lang w:val="lt-LT"/>
        </w:rPr>
        <w:br/>
      </w:r>
      <w:r w:rsidRPr="00C46C54">
        <w:rPr>
          <w:sz w:val="22"/>
          <w:szCs w:val="22"/>
          <w:lang w:val="lt-LT"/>
        </w:rPr>
        <w:tab/>
      </w:r>
      <w:r w:rsidRPr="00C46C54">
        <w:rPr>
          <w:sz w:val="22"/>
          <w:szCs w:val="22"/>
          <w:lang w:val="lt-LT"/>
        </w:rPr>
        <w:br/>
      </w:r>
      <w:r w:rsidRPr="00C46C54">
        <w:rPr>
          <w:sz w:val="22"/>
          <w:szCs w:val="22"/>
          <w:lang w:val="lt-LT"/>
        </w:rPr>
        <w:tab/>
        <w:t>7. PASIŪLYMŲ GALIOJIMO UŽTIKRINIMAS</w:t>
      </w:r>
      <w:r w:rsidRPr="00C46C54">
        <w:rPr>
          <w:sz w:val="22"/>
          <w:szCs w:val="22"/>
          <w:lang w:val="lt-LT"/>
        </w:rPr>
        <w:tab/>
      </w:r>
      <w:r w:rsidRPr="00C46C54">
        <w:rPr>
          <w:sz w:val="22"/>
          <w:szCs w:val="22"/>
          <w:lang w:val="lt-LT"/>
        </w:rPr>
        <w:br/>
      </w:r>
      <w:r w:rsidRPr="00C46C54">
        <w:rPr>
          <w:sz w:val="22"/>
          <w:szCs w:val="22"/>
          <w:lang w:val="lt-LT"/>
        </w:rPr>
        <w:tab/>
      </w:r>
      <w:r w:rsidRPr="001562AE">
        <w:rPr>
          <w:sz w:val="22"/>
          <w:szCs w:val="22"/>
          <w:lang w:val="lt-LT"/>
        </w:rPr>
        <w:br/>
      </w:r>
      <w:r w:rsidRPr="001562AE">
        <w:rPr>
          <w:sz w:val="22"/>
          <w:szCs w:val="22"/>
          <w:lang w:val="lt-LT"/>
        </w:rPr>
        <w:tab/>
      </w:r>
      <w:r w:rsidR="001562AE" w:rsidRPr="001562AE">
        <w:rPr>
          <w:sz w:val="22"/>
          <w:szCs w:val="22"/>
          <w:lang w:val="lt-LT"/>
        </w:rPr>
        <w:t xml:space="preserve">7.1. Pasiūlymo galiojimas užtikrinamas 2 proc. nuo pasiūlymo kainos </w:t>
      </w:r>
      <w:proofErr w:type="spellStart"/>
      <w:r w:rsidR="001562AE" w:rsidRPr="001562AE">
        <w:rPr>
          <w:sz w:val="22"/>
          <w:szCs w:val="22"/>
          <w:lang w:val="lt-LT"/>
        </w:rPr>
        <w:t>Eur</w:t>
      </w:r>
      <w:proofErr w:type="spellEnd"/>
      <w:r w:rsidR="001562AE" w:rsidRPr="001562AE">
        <w:rPr>
          <w:sz w:val="22"/>
          <w:szCs w:val="22"/>
          <w:lang w:val="lt-LT"/>
        </w:rPr>
        <w:t xml:space="preserve"> be PVM netesybomis (bauda).</w:t>
      </w:r>
      <w:r w:rsidR="001562AE" w:rsidRPr="001562AE">
        <w:rPr>
          <w:lang w:val="lt-LT"/>
        </w:rPr>
        <w:tab/>
      </w:r>
      <w:r w:rsidR="001562AE" w:rsidRPr="001562AE">
        <w:rPr>
          <w:sz w:val="22"/>
          <w:szCs w:val="22"/>
          <w:lang w:val="lt-LT"/>
        </w:rPr>
        <w:br/>
      </w:r>
      <w:r w:rsidR="002C15D5" w:rsidRPr="008A77E8">
        <w:rPr>
          <w:sz w:val="22"/>
          <w:szCs w:val="22"/>
          <w:lang w:val="lt-LT"/>
        </w:rPr>
        <w:tab/>
        <w:t>7.2. Pateikdamas pasiūlymą tiekėjas įsipareigoja perkan</w:t>
      </w:r>
      <w:r w:rsidR="002C15D5">
        <w:rPr>
          <w:sz w:val="22"/>
          <w:szCs w:val="22"/>
          <w:lang w:val="lt-LT"/>
        </w:rPr>
        <w:t>čiajai organizacijai sumokėti 7</w:t>
      </w:r>
      <w:r w:rsidR="002C15D5" w:rsidRPr="008A77E8">
        <w:rPr>
          <w:sz w:val="22"/>
          <w:szCs w:val="22"/>
          <w:lang w:val="lt-LT"/>
        </w:rPr>
        <w:t xml:space="preserve">.1 punkte nurodyto dydžio netesybas (baudą) įvykus bent vienai šių sąlygų: </w:t>
      </w:r>
      <w:r w:rsidR="002C15D5" w:rsidRPr="008A77E8">
        <w:rPr>
          <w:sz w:val="22"/>
          <w:szCs w:val="22"/>
          <w:lang w:val="lt-LT"/>
        </w:rPr>
        <w:tab/>
      </w:r>
      <w:r w:rsidR="002C15D5" w:rsidRPr="008A77E8">
        <w:rPr>
          <w:sz w:val="22"/>
          <w:szCs w:val="22"/>
          <w:lang w:val="lt-LT"/>
        </w:rPr>
        <w:br/>
      </w:r>
      <w:r w:rsidR="002C15D5" w:rsidRPr="008A77E8">
        <w:rPr>
          <w:sz w:val="22"/>
          <w:szCs w:val="22"/>
          <w:lang w:val="lt-LT"/>
        </w:rPr>
        <w:tab/>
        <w:t>7.2.1. dalyvis atsisako savo pasiūlymo arba jo dalies (pasiūlyme nurodyto pirkimo objekto, jo kiekio (apimties), siūlomų kainų, tiekimo ar mokėjimo terminų, kitų pasiūlyme nurodytų sąlygų), nors pasiūlymo galiojimo terminas dar nebus pasibaigęs;</w:t>
      </w:r>
      <w:r w:rsidR="002C15D5" w:rsidRPr="008A77E8">
        <w:rPr>
          <w:sz w:val="22"/>
          <w:szCs w:val="22"/>
          <w:lang w:val="lt-LT"/>
        </w:rPr>
        <w:tab/>
      </w:r>
      <w:r w:rsidR="002C15D5" w:rsidRPr="008A77E8">
        <w:rPr>
          <w:sz w:val="22"/>
          <w:szCs w:val="22"/>
          <w:lang w:val="lt-LT"/>
        </w:rPr>
        <w:br/>
      </w:r>
      <w:r w:rsidR="002C15D5">
        <w:rPr>
          <w:sz w:val="22"/>
          <w:szCs w:val="22"/>
          <w:lang w:val="lt-LT"/>
        </w:rPr>
        <w:tab/>
        <w:t>7</w:t>
      </w:r>
      <w:r w:rsidR="002C15D5" w:rsidRPr="008A77E8">
        <w:rPr>
          <w:sz w:val="22"/>
          <w:szCs w:val="22"/>
          <w:lang w:val="lt-LT"/>
        </w:rPr>
        <w:t xml:space="preserve">.2.2. laimėjęs viešąjį pirkimą dalyvis atsisako pasirašyti pirkimo sutartį pagal šiose sąlygose pateiktas pirkimo sutarties sąlygas. Jei iki perkančiosios organizacijos nurodyto laiko jis nepasirašo pirkimo sutarties, laikoma, kad dalyvis atsisakė pasirašyti pirkimo sutartį; </w:t>
      </w:r>
      <w:r w:rsidR="002C15D5" w:rsidRPr="008A77E8">
        <w:rPr>
          <w:sz w:val="22"/>
          <w:szCs w:val="22"/>
          <w:lang w:val="lt-LT"/>
        </w:rPr>
        <w:tab/>
      </w:r>
      <w:r w:rsidR="002C15D5" w:rsidRPr="008A77E8">
        <w:rPr>
          <w:sz w:val="22"/>
          <w:szCs w:val="22"/>
          <w:lang w:val="lt-LT"/>
        </w:rPr>
        <w:br/>
      </w:r>
      <w:r w:rsidR="002C15D5">
        <w:rPr>
          <w:sz w:val="22"/>
          <w:szCs w:val="22"/>
          <w:lang w:val="lt-LT"/>
        </w:rPr>
        <w:tab/>
        <w:t>7</w:t>
      </w:r>
      <w:r w:rsidR="002C15D5" w:rsidRPr="008A77E8">
        <w:rPr>
          <w:sz w:val="22"/>
          <w:szCs w:val="22"/>
          <w:lang w:val="lt-LT"/>
        </w:rPr>
        <w:t>.2.3. dalyvis, kurio pasiūlymas laimėjo viešąjį pirkimą, nepateikia pirkimo sutarties sąlygų įvykdymo užtikrinančio dokumento (jeigu reikalaujama).</w:t>
      </w:r>
      <w:r w:rsidR="002C15D5">
        <w:rPr>
          <w:sz w:val="22"/>
          <w:szCs w:val="22"/>
          <w:lang w:val="lt-LT"/>
        </w:rPr>
        <w:tab/>
      </w:r>
    </w:p>
    <w:p w14:paraId="7617F978" w14:textId="7E11987E" w:rsidR="00D85B65" w:rsidRDefault="009B6157" w:rsidP="009B6157">
      <w:pPr>
        <w:jc w:val="both"/>
        <w:rPr>
          <w:sz w:val="22"/>
          <w:szCs w:val="22"/>
          <w:lang w:val="lt-LT"/>
        </w:rPr>
      </w:pPr>
      <w:r>
        <w:rPr>
          <w:sz w:val="22"/>
          <w:szCs w:val="22"/>
          <w:lang w:val="lt-LT"/>
        </w:rPr>
        <w:tab/>
      </w:r>
      <w:r w:rsidRPr="000762CF">
        <w:rPr>
          <w:sz w:val="22"/>
          <w:szCs w:val="22"/>
          <w:lang w:val="lt-LT"/>
        </w:rPr>
        <w:tab/>
      </w:r>
      <w:r w:rsidRPr="000762CF">
        <w:rPr>
          <w:sz w:val="22"/>
          <w:szCs w:val="22"/>
          <w:lang w:val="lt-LT"/>
        </w:rPr>
        <w:br/>
      </w:r>
      <w:r w:rsidR="00720796" w:rsidRPr="000762CF">
        <w:rPr>
          <w:sz w:val="22"/>
          <w:szCs w:val="22"/>
          <w:lang w:val="lt-LT"/>
        </w:rPr>
        <w:tab/>
        <w:t>8. PAVYZDŽIŲ PATEIKIMAS</w:t>
      </w:r>
      <w:r w:rsidR="00720796" w:rsidRPr="000762CF">
        <w:rPr>
          <w:sz w:val="22"/>
          <w:szCs w:val="22"/>
          <w:lang w:val="lt-LT"/>
        </w:rPr>
        <w:tab/>
      </w:r>
      <w:r w:rsidR="00720796" w:rsidRPr="000762CF">
        <w:rPr>
          <w:sz w:val="22"/>
          <w:szCs w:val="22"/>
          <w:lang w:val="lt-LT"/>
        </w:rPr>
        <w:br/>
      </w:r>
      <w:r w:rsidR="00720796" w:rsidRPr="000762CF">
        <w:rPr>
          <w:sz w:val="22"/>
          <w:szCs w:val="22"/>
          <w:lang w:val="lt-LT"/>
        </w:rPr>
        <w:tab/>
      </w:r>
      <w:r w:rsidR="00720796" w:rsidRPr="000762CF">
        <w:rPr>
          <w:sz w:val="22"/>
          <w:szCs w:val="22"/>
          <w:lang w:val="lt-LT"/>
        </w:rPr>
        <w:br/>
      </w:r>
      <w:r w:rsidR="00720796" w:rsidRPr="000762CF">
        <w:rPr>
          <w:sz w:val="22"/>
          <w:szCs w:val="22"/>
          <w:lang w:val="lt-LT"/>
        </w:rPr>
        <w:tab/>
        <w:t>8.1. Siūlomo pirkimo objekto pavyzdžiai nereikalaujami.</w:t>
      </w:r>
      <w:r w:rsidR="00720796" w:rsidRPr="000762CF">
        <w:rPr>
          <w:sz w:val="22"/>
          <w:szCs w:val="22"/>
          <w:lang w:val="lt-LT"/>
        </w:rPr>
        <w:tab/>
      </w:r>
      <w:r w:rsidR="00720796" w:rsidRPr="000762CF">
        <w:rPr>
          <w:sz w:val="22"/>
          <w:szCs w:val="22"/>
          <w:lang w:val="lt-LT"/>
        </w:rPr>
        <w:br/>
      </w:r>
      <w:r w:rsidR="00720796" w:rsidRPr="000762CF">
        <w:rPr>
          <w:sz w:val="22"/>
          <w:szCs w:val="22"/>
          <w:lang w:val="lt-LT"/>
        </w:rPr>
        <w:tab/>
      </w:r>
      <w:r w:rsidR="00720796" w:rsidRPr="000762CF">
        <w:rPr>
          <w:sz w:val="22"/>
          <w:szCs w:val="22"/>
          <w:lang w:val="lt-LT"/>
        </w:rPr>
        <w:br/>
      </w:r>
      <w:r w:rsidR="00720796" w:rsidRPr="000762CF">
        <w:rPr>
          <w:sz w:val="22"/>
          <w:szCs w:val="22"/>
          <w:lang w:val="lt-LT"/>
        </w:rPr>
        <w:tab/>
        <w:t>9. PIRKIMO DOKUMENTŲ PAAIŠKINIMAS IR PATIKSLINIMAS</w:t>
      </w:r>
      <w:r w:rsidR="00720796" w:rsidRPr="000762CF">
        <w:rPr>
          <w:sz w:val="22"/>
          <w:szCs w:val="22"/>
          <w:lang w:val="lt-LT"/>
        </w:rPr>
        <w:tab/>
      </w:r>
      <w:r w:rsidR="00720796" w:rsidRPr="000762CF">
        <w:rPr>
          <w:sz w:val="22"/>
          <w:szCs w:val="22"/>
          <w:lang w:val="lt-LT"/>
        </w:rPr>
        <w:br/>
      </w:r>
      <w:r w:rsidR="00720796" w:rsidRPr="000762CF">
        <w:rPr>
          <w:sz w:val="22"/>
          <w:szCs w:val="22"/>
          <w:lang w:val="lt-LT"/>
        </w:rPr>
        <w:tab/>
      </w:r>
      <w:r w:rsidR="00720796" w:rsidRPr="000762CF">
        <w:rPr>
          <w:sz w:val="22"/>
          <w:szCs w:val="22"/>
          <w:lang w:val="lt-LT"/>
        </w:rPr>
        <w:br/>
      </w:r>
      <w:r w:rsidR="00720796" w:rsidRPr="000762CF">
        <w:rPr>
          <w:sz w:val="22"/>
          <w:szCs w:val="22"/>
          <w:lang w:val="lt-LT"/>
        </w:rPr>
        <w:tab/>
        <w:t>9.1. Tiekėjas tik CVP IS susirašinėjimo priemonėmis gali prašyti, kad perkančioji organizacija paaiškintų ar pataisytų pirkimo dokumentus.</w:t>
      </w:r>
      <w:r w:rsidR="00720796" w:rsidRPr="000762CF">
        <w:rPr>
          <w:sz w:val="22"/>
          <w:szCs w:val="22"/>
          <w:lang w:val="lt-LT"/>
        </w:rPr>
        <w:tab/>
      </w:r>
      <w:r w:rsidR="00720796" w:rsidRPr="000762CF">
        <w:rPr>
          <w:sz w:val="22"/>
          <w:szCs w:val="22"/>
          <w:lang w:val="lt-LT"/>
        </w:rPr>
        <w:br/>
      </w:r>
      <w:r w:rsidR="00720796" w:rsidRPr="000762CF">
        <w:rPr>
          <w:sz w:val="22"/>
          <w:szCs w:val="22"/>
          <w:lang w:val="lt-LT"/>
        </w:rPr>
        <w:tab/>
        <w:t xml:space="preserve">9.2. Tiekėjai turėtų būti aktyvūs ir pateikti klausimus ar paprašyti paaiškinti pirkimo dokumentus iš karto juos išanalizavę, atsižvelgdami į tai, kad, pasibaigus pasiūlymų pateikimo terminui, pasiūlymo turinio ar </w:t>
      </w:r>
      <w:r w:rsidR="00720796" w:rsidRPr="00CD476A">
        <w:rPr>
          <w:sz w:val="22"/>
          <w:szCs w:val="22"/>
          <w:lang w:val="lt-LT"/>
        </w:rPr>
        <w:t>pirkimo objekto keisti nebus galima.</w:t>
      </w:r>
      <w:r w:rsidR="00720796" w:rsidRPr="00CD476A">
        <w:rPr>
          <w:sz w:val="22"/>
          <w:szCs w:val="22"/>
          <w:lang w:val="lt-LT"/>
        </w:rPr>
        <w:tab/>
      </w:r>
      <w:r w:rsidR="00720796" w:rsidRPr="00CD476A">
        <w:rPr>
          <w:sz w:val="22"/>
          <w:szCs w:val="22"/>
          <w:lang w:val="lt-LT"/>
        </w:rPr>
        <w:br/>
      </w:r>
      <w:r w:rsidR="00720796" w:rsidRPr="00CD476A">
        <w:rPr>
          <w:sz w:val="22"/>
          <w:szCs w:val="22"/>
          <w:lang w:val="lt-LT"/>
        </w:rPr>
        <w:tab/>
        <w:t xml:space="preserve">9.3. Perkančioji organizacija atsako tik CVP IS susirašinėjimo priemonėmis į kiekvieną tiekėjo rašytinį prašymą paaiškinti (patikslinti) pirkimo dokumentus, jei prašymas yra pateiktas likus ne mažiau kaip </w:t>
      </w:r>
      <w:r w:rsidR="00A51807">
        <w:rPr>
          <w:sz w:val="22"/>
          <w:szCs w:val="22"/>
          <w:lang w:val="lt-LT"/>
        </w:rPr>
        <w:t>10</w:t>
      </w:r>
      <w:r w:rsidR="00720796" w:rsidRPr="00CD476A">
        <w:rPr>
          <w:sz w:val="22"/>
          <w:szCs w:val="22"/>
          <w:lang w:val="lt-LT"/>
        </w:rPr>
        <w:t xml:space="preserve"> dien</w:t>
      </w:r>
      <w:r w:rsidR="00A51807">
        <w:rPr>
          <w:sz w:val="22"/>
          <w:szCs w:val="22"/>
          <w:lang w:val="lt-LT"/>
        </w:rPr>
        <w:t>ų</w:t>
      </w:r>
      <w:r w:rsidR="00720796" w:rsidRPr="00CD476A">
        <w:rPr>
          <w:sz w:val="22"/>
          <w:szCs w:val="22"/>
          <w:lang w:val="lt-LT"/>
        </w:rPr>
        <w:t xml:space="preserve"> iki pasiūlymų pateikimo termino pabaigos.</w:t>
      </w:r>
      <w:r w:rsidR="00720796" w:rsidRPr="000762CF">
        <w:rPr>
          <w:sz w:val="22"/>
          <w:szCs w:val="22"/>
          <w:lang w:val="lt-LT"/>
        </w:rPr>
        <w:tab/>
      </w:r>
      <w:r w:rsidR="00720796" w:rsidRPr="000762CF">
        <w:rPr>
          <w:sz w:val="22"/>
          <w:szCs w:val="22"/>
          <w:lang w:val="lt-LT"/>
        </w:rPr>
        <w:tab/>
      </w:r>
      <w:r w:rsidR="00720796" w:rsidRPr="000762CF">
        <w:rPr>
          <w:sz w:val="22"/>
          <w:szCs w:val="22"/>
          <w:lang w:val="lt-LT"/>
        </w:rPr>
        <w:br/>
      </w:r>
      <w:r w:rsidR="00720796" w:rsidRPr="000762CF">
        <w:rPr>
          <w:sz w:val="22"/>
          <w:szCs w:val="22"/>
          <w:lang w:val="lt-LT"/>
        </w:rPr>
        <w:tab/>
        <w:t xml:space="preserve">9.4. </w:t>
      </w:r>
      <w:r w:rsidR="00093E2E" w:rsidRPr="00093E2E">
        <w:rPr>
          <w:sz w:val="22"/>
          <w:szCs w:val="22"/>
          <w:lang w:val="lt-LT"/>
        </w:rPr>
        <w:t xml:space="preserve">Tiekėjo prašymu, (pateiktu tik CVP IS susirašinėjimo priemonėmis) papildomi pirkimo dokumentai (paaiškinimai ar pataisymai) pateikiami CVP IS priemonėmis ne vėliau kaip likus </w:t>
      </w:r>
      <w:r w:rsidR="00A51807">
        <w:rPr>
          <w:sz w:val="22"/>
          <w:szCs w:val="22"/>
          <w:lang w:val="lt-LT"/>
        </w:rPr>
        <w:t>6</w:t>
      </w:r>
      <w:r w:rsidR="00093E2E" w:rsidRPr="00093E2E">
        <w:rPr>
          <w:sz w:val="22"/>
          <w:szCs w:val="22"/>
          <w:lang w:val="lt-LT"/>
        </w:rPr>
        <w:t xml:space="preserve"> dienoms iki pasiūlymų pateikimo termino pabaigos, jei jų paprašyta laiku. </w:t>
      </w:r>
      <w:bookmarkStart w:id="0" w:name="_GoBack"/>
      <w:bookmarkEnd w:id="0"/>
      <w:r w:rsidR="00093E2E" w:rsidRPr="00093E2E">
        <w:rPr>
          <w:sz w:val="22"/>
          <w:szCs w:val="22"/>
          <w:lang w:val="lt-LT"/>
        </w:rPr>
        <w:t>Paaiškinimai ar pataisymai yra neatsiejama pirkimo dokumentų dalis.</w:t>
      </w:r>
      <w:r w:rsidR="00720796" w:rsidRPr="000762CF">
        <w:rPr>
          <w:sz w:val="22"/>
          <w:szCs w:val="22"/>
          <w:lang w:val="lt-LT"/>
        </w:rPr>
        <w:tab/>
      </w:r>
      <w:r w:rsidR="00720796" w:rsidRPr="000762CF">
        <w:rPr>
          <w:sz w:val="22"/>
          <w:szCs w:val="22"/>
          <w:lang w:val="lt-LT"/>
        </w:rPr>
        <w:br/>
      </w:r>
      <w:r w:rsidR="00720796" w:rsidRPr="000762CF">
        <w:rPr>
          <w:sz w:val="22"/>
          <w:szCs w:val="22"/>
          <w:lang w:val="lt-LT"/>
        </w:rPr>
        <w:tab/>
        <w:t>9.5. Perkančioji organizacija, paaiškindama ar patikslindama pirkimo dokumentus, privalo užtikrinti tiekėjų anonimiškumą, t. y. privalo užtikrinti, kad tiekėjas nesužinotų kitų tiekėjų, dalyvaujančių pirkimo procedūrose, pavadinimų ir kitų rekvizitų.</w:t>
      </w:r>
      <w:r w:rsidR="00720796" w:rsidRPr="000762CF">
        <w:rPr>
          <w:sz w:val="22"/>
          <w:szCs w:val="22"/>
          <w:lang w:val="lt-LT"/>
        </w:rPr>
        <w:tab/>
      </w:r>
      <w:r w:rsidR="00720796" w:rsidRPr="000762CF">
        <w:rPr>
          <w:sz w:val="22"/>
          <w:szCs w:val="22"/>
          <w:lang w:val="lt-LT"/>
        </w:rPr>
        <w:br/>
      </w:r>
      <w:r w:rsidR="00720796" w:rsidRPr="000762CF">
        <w:rPr>
          <w:sz w:val="22"/>
          <w:szCs w:val="22"/>
          <w:lang w:val="lt-LT"/>
        </w:rPr>
        <w:tab/>
      </w:r>
      <w:r w:rsidR="00720796" w:rsidRPr="009D3C33">
        <w:rPr>
          <w:sz w:val="22"/>
          <w:szCs w:val="22"/>
          <w:lang w:val="lt-LT"/>
        </w:rPr>
        <w:t xml:space="preserve">9.6. Nesibaigus pirkimo pasiūlymų pateikimo terminui, perkančioji organizacija savo iniciatyva gali paaiškinti (patikslinti) pirkimo dokumentus </w:t>
      </w:r>
      <w:r w:rsidR="009D3C33" w:rsidRPr="009D3C33">
        <w:rPr>
          <w:sz w:val="22"/>
          <w:szCs w:val="22"/>
          <w:lang w:val="lt-LT"/>
        </w:rPr>
        <w:t>pranešant prie pirkimo prisijungusiems tiekėjams ir paskelbiant CVP IS priemonėmis.</w:t>
      </w:r>
      <w:r w:rsidR="00720796" w:rsidRPr="009D3C33">
        <w:rPr>
          <w:sz w:val="22"/>
          <w:szCs w:val="22"/>
          <w:lang w:val="lt-LT"/>
        </w:rPr>
        <w:tab/>
      </w:r>
      <w:r w:rsidR="00720796" w:rsidRPr="000762CF">
        <w:rPr>
          <w:sz w:val="22"/>
          <w:szCs w:val="22"/>
          <w:lang w:val="lt-LT"/>
        </w:rPr>
        <w:br/>
      </w:r>
      <w:r w:rsidR="00720796" w:rsidRPr="000762CF">
        <w:rPr>
          <w:sz w:val="22"/>
          <w:szCs w:val="22"/>
          <w:lang w:val="lt-LT"/>
        </w:rPr>
        <w:tab/>
        <w:t xml:space="preserve">9.7. Tuo atveju, kai patikslinama skelbime apie pirkimą paskelbta informacija (jei taikomas), perkančioji organizacija privalo paskelbti skelbimo apie pirkimą pataisą ir prireikus pratęsti pasiūlymų pateikimo terminą protingumo kriterijų atitinkančiam terminui, per kurį tiekėjai, rengdami pasiūlymus, </w:t>
      </w:r>
      <w:r w:rsidR="00720796" w:rsidRPr="000762CF">
        <w:rPr>
          <w:sz w:val="22"/>
          <w:szCs w:val="22"/>
          <w:lang w:val="lt-LT"/>
        </w:rPr>
        <w:lastRenderedPageBreak/>
        <w:t xml:space="preserve">galėtų atsižvelgti į </w:t>
      </w:r>
      <w:proofErr w:type="spellStart"/>
      <w:r w:rsidR="00720796" w:rsidRPr="000762CF">
        <w:rPr>
          <w:sz w:val="22"/>
          <w:szCs w:val="22"/>
          <w:lang w:val="lt-LT"/>
        </w:rPr>
        <w:t>patikslinimus</w:t>
      </w:r>
      <w:proofErr w:type="spellEnd"/>
      <w:r w:rsidR="00720796" w:rsidRPr="000762CF">
        <w:rPr>
          <w:sz w:val="22"/>
          <w:szCs w:val="22"/>
          <w:lang w:val="lt-LT"/>
        </w:rPr>
        <w:t>.</w:t>
      </w:r>
      <w:r w:rsidR="00720796" w:rsidRPr="000762CF">
        <w:rPr>
          <w:sz w:val="22"/>
          <w:szCs w:val="22"/>
          <w:lang w:val="lt-LT"/>
        </w:rPr>
        <w:tab/>
      </w:r>
      <w:r w:rsidR="00720796" w:rsidRPr="000762CF">
        <w:rPr>
          <w:sz w:val="22"/>
          <w:szCs w:val="22"/>
          <w:lang w:val="lt-LT"/>
        </w:rPr>
        <w:br/>
      </w:r>
      <w:r w:rsidR="00720796" w:rsidRPr="000762CF">
        <w:rPr>
          <w:sz w:val="22"/>
          <w:szCs w:val="22"/>
          <w:lang w:val="lt-LT"/>
        </w:rPr>
        <w:tab/>
        <w:t>9.8. Bet kokia informacija, konkurso sąlygų paaiškinimai, pranešimai ar kitas perkančiosios organizacijos ir tiekėjo susirašinėjimas yra vykdomas tik CVP IS susirašinėjimo priemonėmis.</w:t>
      </w:r>
      <w:r w:rsidR="00720796" w:rsidRPr="000762CF">
        <w:rPr>
          <w:sz w:val="22"/>
          <w:szCs w:val="22"/>
          <w:lang w:val="lt-LT"/>
        </w:rPr>
        <w:tab/>
      </w:r>
      <w:r w:rsidR="00720796" w:rsidRPr="000762CF">
        <w:rPr>
          <w:sz w:val="22"/>
          <w:szCs w:val="22"/>
          <w:lang w:val="lt-LT"/>
        </w:rPr>
        <w:br/>
      </w:r>
      <w:r w:rsidR="00720796" w:rsidRPr="000762CF">
        <w:rPr>
          <w:sz w:val="22"/>
          <w:szCs w:val="22"/>
          <w:lang w:val="lt-LT"/>
        </w:rPr>
        <w:tab/>
        <w:t>9.9. Perkančioji organizacija nerengs pirkimo objekto apžiūros.</w:t>
      </w:r>
      <w:r w:rsidR="00720796" w:rsidRPr="000762CF">
        <w:rPr>
          <w:sz w:val="22"/>
          <w:szCs w:val="22"/>
          <w:lang w:val="lt-LT"/>
        </w:rPr>
        <w:tab/>
      </w:r>
      <w:r w:rsidR="00720796" w:rsidRPr="000762CF">
        <w:rPr>
          <w:sz w:val="22"/>
          <w:szCs w:val="22"/>
          <w:lang w:val="lt-LT"/>
        </w:rPr>
        <w:br/>
      </w:r>
      <w:r w:rsidR="00720796" w:rsidRPr="000762CF">
        <w:rPr>
          <w:sz w:val="22"/>
          <w:szCs w:val="22"/>
          <w:lang w:val="lt-LT"/>
        </w:rPr>
        <w:tab/>
      </w:r>
      <w:r w:rsidR="00720796" w:rsidRPr="000762CF">
        <w:rPr>
          <w:sz w:val="22"/>
          <w:szCs w:val="22"/>
          <w:lang w:val="lt-LT"/>
        </w:rPr>
        <w:br/>
      </w:r>
      <w:r w:rsidR="00720796" w:rsidRPr="000762CF">
        <w:rPr>
          <w:sz w:val="22"/>
          <w:szCs w:val="22"/>
          <w:lang w:val="lt-LT"/>
        </w:rPr>
        <w:tab/>
        <w:t>10. SUSIPAŽINIMAS SU GAUTAIS PASIŪLYMAIS</w:t>
      </w:r>
      <w:r w:rsidR="00720796" w:rsidRPr="000762CF">
        <w:rPr>
          <w:sz w:val="22"/>
          <w:szCs w:val="22"/>
          <w:lang w:val="lt-LT"/>
        </w:rPr>
        <w:tab/>
      </w:r>
      <w:r w:rsidR="00720796" w:rsidRPr="000762CF">
        <w:rPr>
          <w:sz w:val="22"/>
          <w:szCs w:val="22"/>
          <w:lang w:val="lt-LT"/>
        </w:rPr>
        <w:br/>
      </w:r>
      <w:r w:rsidR="00720796" w:rsidRPr="000762CF">
        <w:rPr>
          <w:sz w:val="22"/>
          <w:szCs w:val="22"/>
          <w:lang w:val="lt-LT"/>
        </w:rPr>
        <w:tab/>
      </w:r>
      <w:r w:rsidR="00720796" w:rsidRPr="000762CF">
        <w:rPr>
          <w:sz w:val="22"/>
          <w:szCs w:val="22"/>
          <w:lang w:val="lt-LT"/>
        </w:rPr>
        <w:br/>
      </w:r>
      <w:r w:rsidR="00720796" w:rsidRPr="000762CF">
        <w:rPr>
          <w:sz w:val="22"/>
          <w:szCs w:val="22"/>
          <w:lang w:val="lt-LT"/>
        </w:rPr>
        <w:tab/>
        <w:t>10.1. Pradinis susipažinimas su CVP IS priemonėmis pateiktais tiekėjų pasiūlymais pradedamas ne anksčiau nei po 30 minučių po CVP IS nurodytos pasiūlymų pateikimo termino pabaigos.</w:t>
      </w:r>
      <w:r w:rsidR="00720796" w:rsidRPr="000762CF">
        <w:rPr>
          <w:sz w:val="22"/>
          <w:szCs w:val="22"/>
          <w:lang w:val="lt-LT"/>
        </w:rPr>
        <w:tab/>
      </w:r>
      <w:r w:rsidR="00720796" w:rsidRPr="000762CF">
        <w:rPr>
          <w:sz w:val="22"/>
          <w:szCs w:val="22"/>
          <w:lang w:val="lt-LT"/>
        </w:rPr>
        <w:br/>
      </w:r>
      <w:r w:rsidR="00720796" w:rsidRPr="000762CF">
        <w:rPr>
          <w:sz w:val="22"/>
          <w:szCs w:val="22"/>
          <w:lang w:val="lt-LT"/>
        </w:rPr>
        <w:tab/>
        <w:t>10.2. Tiekėjai negali dalyvauti susipažinimo su CVP IS priemonėmis pateiktais pasiūlymais procedūroje, komisijos posėdžiuose, kuriuose atliekamos pasiūlymų nagrinėjimo, vertinimo ir palyginimo procedūros. Komisijos posėdžiuose stebėtojai nedalyvauja.</w:t>
      </w:r>
      <w:r w:rsidR="00720796" w:rsidRPr="000762CF">
        <w:rPr>
          <w:sz w:val="22"/>
          <w:szCs w:val="22"/>
          <w:lang w:val="lt-LT"/>
        </w:rPr>
        <w:tab/>
      </w:r>
      <w:r w:rsidR="00720796" w:rsidRPr="000762CF">
        <w:rPr>
          <w:sz w:val="22"/>
          <w:szCs w:val="22"/>
          <w:lang w:val="lt-LT"/>
        </w:rPr>
        <w:br/>
      </w:r>
      <w:r w:rsidR="00720796" w:rsidRPr="000762CF">
        <w:rPr>
          <w:sz w:val="22"/>
          <w:szCs w:val="22"/>
          <w:lang w:val="lt-LT"/>
        </w:rPr>
        <w:tab/>
      </w:r>
      <w:r w:rsidR="00720796" w:rsidRPr="000762CF">
        <w:rPr>
          <w:sz w:val="22"/>
          <w:szCs w:val="22"/>
          <w:lang w:val="lt-LT"/>
        </w:rPr>
        <w:br/>
      </w:r>
      <w:r w:rsidR="00720796" w:rsidRPr="000762CF">
        <w:rPr>
          <w:sz w:val="22"/>
          <w:szCs w:val="22"/>
          <w:lang w:val="lt-LT"/>
        </w:rPr>
        <w:tab/>
        <w:t>11. PASIŪLYMŲ NAGRINĖJIMAS</w:t>
      </w:r>
      <w:r w:rsidR="00720796" w:rsidRPr="000762CF">
        <w:rPr>
          <w:sz w:val="22"/>
          <w:szCs w:val="22"/>
          <w:lang w:val="lt-LT"/>
        </w:rPr>
        <w:tab/>
      </w:r>
      <w:r w:rsidR="00720796" w:rsidRPr="000762CF">
        <w:rPr>
          <w:sz w:val="22"/>
          <w:szCs w:val="22"/>
          <w:lang w:val="lt-LT"/>
        </w:rPr>
        <w:br/>
      </w:r>
      <w:r w:rsidR="00720796" w:rsidRPr="000762CF">
        <w:rPr>
          <w:sz w:val="22"/>
          <w:szCs w:val="22"/>
          <w:lang w:val="lt-LT"/>
        </w:rPr>
        <w:tab/>
      </w:r>
      <w:r w:rsidR="00720796" w:rsidRPr="000762CF">
        <w:rPr>
          <w:sz w:val="22"/>
          <w:szCs w:val="22"/>
          <w:lang w:val="lt-LT"/>
        </w:rPr>
        <w:br/>
      </w:r>
      <w:r w:rsidR="00720796" w:rsidRPr="000762CF">
        <w:rPr>
          <w:sz w:val="22"/>
          <w:szCs w:val="22"/>
          <w:lang w:val="lt-LT"/>
        </w:rPr>
        <w:tab/>
        <w:t>11.1. Konkursui pateiktus pasiūlymus nagrinėja ir vertina Komisija. Pasiūlymai nagrinėjami, vertinami ir palyginami konfidencialiai, nedalyvaujant pasiūlymus pateikusių tiekėjų atstovams. Komisijos posėdžiuose stebėtojai nedalyvauja.</w:t>
      </w:r>
      <w:r w:rsidR="00720796" w:rsidRPr="000762CF">
        <w:rPr>
          <w:rFonts w:eastAsia="Times New Roman"/>
          <w:b/>
          <w:bCs/>
          <w:lang w:eastAsia="lt-LT"/>
        </w:rPr>
        <w:t xml:space="preserve"> </w:t>
      </w:r>
      <w:r w:rsidR="00720796" w:rsidRPr="000762CF">
        <w:rPr>
          <w:bCs/>
          <w:sz w:val="22"/>
          <w:szCs w:val="22"/>
          <w:lang w:val="lt-LT"/>
        </w:rPr>
        <w:t>Susipažinti su informacija, susijusia su Pasiūlymų nagrinėjimu ir vertinimu, gali tik Komisijos nariai, Komisijos pakviesti ekspertai, Viešųjų pirkimų tarnybos atstovai, Pirkėjo vadovas bei kiti asmenys ir institucijos, pagal Lietuvos Respublikos įstatymus turintys teisę susipažinti su šia informacija.</w:t>
      </w:r>
      <w:r w:rsidR="00720796" w:rsidRPr="000762CF">
        <w:rPr>
          <w:sz w:val="22"/>
          <w:szCs w:val="22"/>
          <w:lang w:val="lt-LT"/>
        </w:rPr>
        <w:tab/>
      </w:r>
      <w:r w:rsidR="00720796" w:rsidRPr="000762CF">
        <w:rPr>
          <w:sz w:val="22"/>
          <w:szCs w:val="22"/>
          <w:lang w:val="lt-LT"/>
        </w:rPr>
        <w:br/>
      </w:r>
      <w:r w:rsidR="00720796" w:rsidRPr="000762CF">
        <w:rPr>
          <w:sz w:val="22"/>
          <w:szCs w:val="22"/>
          <w:lang w:val="lt-LT"/>
        </w:rPr>
        <w:tab/>
        <w:t xml:space="preserve">11.2. Atlikusi pradinį susipažinimą su pasiūlymais, Komisija: </w:t>
      </w:r>
      <w:r w:rsidR="00720796" w:rsidRPr="000762CF">
        <w:rPr>
          <w:sz w:val="22"/>
          <w:szCs w:val="22"/>
          <w:lang w:val="lt-LT"/>
        </w:rPr>
        <w:tab/>
      </w:r>
      <w:r w:rsidR="00720796" w:rsidRPr="000762CF">
        <w:rPr>
          <w:sz w:val="22"/>
          <w:szCs w:val="22"/>
          <w:lang w:val="lt-LT"/>
        </w:rPr>
        <w:br/>
      </w:r>
      <w:r w:rsidR="00720796" w:rsidRPr="000762CF">
        <w:rPr>
          <w:sz w:val="22"/>
          <w:szCs w:val="22"/>
          <w:lang w:val="lt-LT"/>
        </w:rPr>
        <w:tab/>
        <w:t xml:space="preserve">11.2.1. įvertina, ar pasiūlymai atitinka pirkimo dokumentuose nustatytus, su pirkimo objektu nesusijusius reikalavimus, įskaitant nuostatas dėl alternatyvių pasiūlymų teikimo; </w:t>
      </w:r>
      <w:r w:rsidR="00720796" w:rsidRPr="000762CF">
        <w:rPr>
          <w:sz w:val="22"/>
          <w:szCs w:val="22"/>
          <w:lang w:val="lt-LT"/>
        </w:rPr>
        <w:tab/>
      </w:r>
      <w:r w:rsidR="00720796" w:rsidRPr="000762CF">
        <w:rPr>
          <w:sz w:val="22"/>
          <w:szCs w:val="22"/>
          <w:lang w:val="lt-LT"/>
        </w:rPr>
        <w:br/>
      </w:r>
      <w:r w:rsidR="00720796" w:rsidRPr="000762CF">
        <w:rPr>
          <w:sz w:val="22"/>
          <w:szCs w:val="22"/>
          <w:lang w:val="lt-LT"/>
        </w:rPr>
        <w:tab/>
        <w:t xml:space="preserve">11.2.2. įvertina EBVPD pateiktą informaciją bei kiekvienam tiekėjui atskirais pranešimais praneša apie jo EBVPD patikrinimo rezultatus; </w:t>
      </w:r>
      <w:r w:rsidR="00720796" w:rsidRPr="000762CF">
        <w:rPr>
          <w:sz w:val="22"/>
          <w:szCs w:val="22"/>
          <w:lang w:val="lt-LT"/>
        </w:rPr>
        <w:tab/>
      </w:r>
      <w:r w:rsidR="00720796" w:rsidRPr="000762CF">
        <w:rPr>
          <w:sz w:val="22"/>
          <w:szCs w:val="22"/>
          <w:lang w:val="lt-LT"/>
        </w:rPr>
        <w:br/>
      </w:r>
      <w:r w:rsidR="00720796" w:rsidRPr="000762CF">
        <w:rPr>
          <w:sz w:val="22"/>
          <w:szCs w:val="22"/>
          <w:lang w:val="lt-LT"/>
        </w:rPr>
        <w:tab/>
        <w:t xml:space="preserve">11.2.3. </w:t>
      </w:r>
      <w:r w:rsidR="00720796" w:rsidRPr="000762CF">
        <w:rPr>
          <w:rFonts w:cstheme="minorHAnsi"/>
          <w:sz w:val="22"/>
          <w:szCs w:val="22"/>
          <w:lang w:val="lt-LT"/>
        </w:rPr>
        <w:t xml:space="preserve">nagrinėja, vertina ir palygina pirkimo dalyvių pateiktus pasiūlymus, vadovaudamasi pirkimo sąlygų nuostatomis; </w:t>
      </w:r>
      <w:r w:rsidR="00720796" w:rsidRPr="000762CF">
        <w:rPr>
          <w:sz w:val="22"/>
          <w:szCs w:val="22"/>
          <w:lang w:val="lt-LT"/>
        </w:rPr>
        <w:tab/>
      </w:r>
      <w:r w:rsidR="00720796" w:rsidRPr="000762CF">
        <w:rPr>
          <w:sz w:val="22"/>
          <w:szCs w:val="22"/>
          <w:lang w:val="lt-LT"/>
        </w:rPr>
        <w:br/>
      </w:r>
      <w:r w:rsidR="00720796" w:rsidRPr="000762CF">
        <w:rPr>
          <w:sz w:val="22"/>
          <w:szCs w:val="22"/>
          <w:lang w:val="lt-LT"/>
        </w:rPr>
        <w:tab/>
        <w:t>11.2.</w:t>
      </w:r>
      <w:r w:rsidR="00720796" w:rsidRPr="005B5CC6">
        <w:rPr>
          <w:sz w:val="22"/>
          <w:szCs w:val="22"/>
          <w:lang w:val="lt-LT"/>
        </w:rPr>
        <w:t>4.</w:t>
      </w:r>
      <w:r w:rsidR="00720796" w:rsidRPr="005B5CC6">
        <w:rPr>
          <w:sz w:val="22"/>
          <w:szCs w:val="22"/>
          <w:lang w:val="lt-LT"/>
        </w:rPr>
        <w:tab/>
        <w:t>įvertina, ar tiekėjų pasiūlytos kainos nėra per didelės, perkančiajai organizacijai nepriimtinos. Taikomos VPĮ 45 straipsnio 1 dalies 5 punkto nuostatos;</w:t>
      </w:r>
      <w:r w:rsidR="00720796" w:rsidRPr="000762CF">
        <w:rPr>
          <w:sz w:val="22"/>
          <w:szCs w:val="22"/>
          <w:lang w:val="lt-LT"/>
        </w:rPr>
        <w:t xml:space="preserve"> </w:t>
      </w:r>
      <w:r w:rsidR="00720796" w:rsidRPr="000762CF">
        <w:rPr>
          <w:sz w:val="22"/>
          <w:szCs w:val="22"/>
          <w:lang w:val="lt-LT"/>
        </w:rPr>
        <w:tab/>
      </w:r>
      <w:r w:rsidR="00720796" w:rsidRPr="000762CF">
        <w:rPr>
          <w:sz w:val="22"/>
          <w:szCs w:val="22"/>
          <w:lang w:val="lt-LT"/>
        </w:rPr>
        <w:br/>
      </w:r>
      <w:r w:rsidR="00720796" w:rsidRPr="000762CF">
        <w:rPr>
          <w:sz w:val="22"/>
          <w:szCs w:val="22"/>
          <w:lang w:val="lt-LT"/>
        </w:rPr>
        <w:tab/>
        <w:t>11.2.5.</w:t>
      </w:r>
      <w:r w:rsidR="00720796" w:rsidRPr="000762CF">
        <w:rPr>
          <w:sz w:val="22"/>
          <w:szCs w:val="22"/>
          <w:lang w:val="lt-LT"/>
        </w:rPr>
        <w:tab/>
        <w:t xml:space="preserve">tikrina, ar nebuvo pasiūlyta neįprastai maža kaina. Jeigu pasiūlymo kaina atrodo neįprastai mažos, CVP IS susirašinėjimo priemonėmis kreipiasi į tiekėją, kad šis per jos nustatytą protingą terminą, pagrįstų pasiūlyme nurodyto pirkimo objekto ar jo sudedamųjų dalių kainą; </w:t>
      </w:r>
    </w:p>
    <w:p w14:paraId="05E12F74" w14:textId="77777777" w:rsidR="00D85B65" w:rsidRPr="00DE13A4" w:rsidRDefault="00720796" w:rsidP="009B6157">
      <w:pPr>
        <w:jc w:val="both"/>
        <w:rPr>
          <w:sz w:val="22"/>
          <w:szCs w:val="22"/>
          <w:lang w:val="lt-LT"/>
        </w:rPr>
      </w:pPr>
      <w:r w:rsidRPr="000762CF">
        <w:rPr>
          <w:sz w:val="22"/>
          <w:szCs w:val="22"/>
          <w:lang w:val="lt-LT"/>
        </w:rPr>
        <w:tab/>
      </w:r>
      <w:r w:rsidRPr="00DE13A4">
        <w:rPr>
          <w:sz w:val="22"/>
          <w:szCs w:val="22"/>
          <w:lang w:val="lt-LT"/>
        </w:rPr>
        <w:t>11.2.</w:t>
      </w:r>
      <w:r w:rsidR="00D85B65" w:rsidRPr="00DE13A4">
        <w:rPr>
          <w:sz w:val="22"/>
          <w:szCs w:val="22"/>
          <w:lang w:val="lt-LT"/>
        </w:rPr>
        <w:t>6</w:t>
      </w:r>
      <w:r w:rsidRPr="00DE13A4">
        <w:rPr>
          <w:sz w:val="22"/>
          <w:szCs w:val="22"/>
          <w:lang w:val="lt-LT"/>
        </w:rPr>
        <w:t>.</w:t>
      </w:r>
      <w:r w:rsidRPr="00DE13A4">
        <w:rPr>
          <w:sz w:val="22"/>
          <w:szCs w:val="22"/>
          <w:lang w:val="lt-LT"/>
        </w:rPr>
        <w:tab/>
        <w:t xml:space="preserve">kreipiasi į ekonomiškai naudingiausią pasiūlymą pateikusį tiekėją dėl aktualių dokumentų, patvirtinančių EBVPD nurodytą informaciją bei atitikimą nacionalinio saugumo reikalavimams, pateikimo, jei, jų nebuvo paprašyta ir nebuvo įvertinta ankstesniuose pirkimo procedūros etapuose ir (arba) vadovaujantis pirkimo sąlygomis šių dokumentų nereikalaujama. </w:t>
      </w:r>
      <w:r w:rsidRPr="00DE13A4">
        <w:rPr>
          <w:sz w:val="22"/>
          <w:szCs w:val="22"/>
          <w:lang w:val="lt-LT"/>
        </w:rPr>
        <w:tab/>
      </w:r>
    </w:p>
    <w:p w14:paraId="1AFA86DF" w14:textId="49D10B69" w:rsidR="008B5BBC" w:rsidRDefault="00D85B65" w:rsidP="009B6157">
      <w:pPr>
        <w:jc w:val="both"/>
        <w:rPr>
          <w:sz w:val="22"/>
          <w:szCs w:val="22"/>
          <w:lang w:val="lt-LT"/>
        </w:rPr>
      </w:pPr>
      <w:r w:rsidRPr="00DE13A4">
        <w:rPr>
          <w:sz w:val="22"/>
          <w:szCs w:val="22"/>
          <w:lang w:val="lt-LT"/>
        </w:rPr>
        <w:t xml:space="preserve">             11.2.7. Perkančioji organizacija turi teisę bet kuriuo metu pareikalauti iš tiekėjo pateikti pagrindžiančius dokumentus, kad nėra sąlygų, numatytų VPĮ 45 straipsnio 2</w:t>
      </w:r>
      <w:r w:rsidRPr="00DE13A4">
        <w:rPr>
          <w:sz w:val="22"/>
          <w:szCs w:val="22"/>
          <w:vertAlign w:val="superscript"/>
          <w:lang w:val="lt-LT"/>
        </w:rPr>
        <w:t>1</w:t>
      </w:r>
      <w:r w:rsidRPr="00DE13A4">
        <w:rPr>
          <w:sz w:val="22"/>
          <w:szCs w:val="22"/>
          <w:lang w:val="lt-LT"/>
        </w:rPr>
        <w:t xml:space="preserve"> dalyje. Tiekėjas privalo pateikti Perkančiosios organizacijos prašomus dokumentus ne vėliau kaip per 5 darbo dienas nuo prašymo gavimo dienos.</w:t>
      </w:r>
      <w:r w:rsidRPr="00DE13A4">
        <w:rPr>
          <w:sz w:val="22"/>
          <w:szCs w:val="22"/>
          <w:lang w:val="lt-LT"/>
        </w:rPr>
        <w:br/>
      </w:r>
      <w:r w:rsidR="00720796" w:rsidRPr="00DE13A4">
        <w:rPr>
          <w:sz w:val="22"/>
          <w:szCs w:val="22"/>
          <w:lang w:val="lt-LT"/>
        </w:rPr>
        <w:tab/>
        <w:t>11.3. Jeigu tiekėjas pateikė netikslius, neišsamius ar klaidingus dokumentus ar duomenis apie atitiktį pirkimo sąlygų reikalavimams ar šių dokumentų ar duomenų trūksta, perkančioji organizacija prašo (kai ji tai gali daryti  nepažeisdama lygiateisiškumo ir skaidrumo principų</w:t>
      </w:r>
      <w:r w:rsidR="00720796" w:rsidRPr="000762CF">
        <w:rPr>
          <w:sz w:val="22"/>
          <w:szCs w:val="22"/>
          <w:lang w:val="lt-LT"/>
        </w:rPr>
        <w:t xml:space="preserve">) tiekėją šiuos dokumentus ar duomenis patikslinti, papildyti arba paaiškinti per jos nustatytą protingą terminą. </w:t>
      </w:r>
      <w:r w:rsidR="00720796" w:rsidRPr="000762CF">
        <w:rPr>
          <w:iCs/>
          <w:sz w:val="22"/>
          <w:szCs w:val="22"/>
          <w:lang w:val="lt-LT"/>
        </w:rPr>
        <w:t>Pasiūlymai tikslinami, papildomi arba paaiškinami vadovaujantis Pasiūlymų patikslinimo, papildymo ar paaiškinimo taisyklėmis, patvirtintomis Viešųjų pirkimų tarnybos direktoriaus 2022 m. gruodžio 30 d. įsakymu Nr. 1S-240 (aktualios redakcijos</w:t>
      </w:r>
      <w:r w:rsidR="00720796" w:rsidRPr="000762CF">
        <w:rPr>
          <w:sz w:val="22"/>
          <w:szCs w:val="22"/>
          <w:lang w:val="lt-LT"/>
        </w:rPr>
        <w:t>)</w:t>
      </w:r>
      <w:r w:rsidR="008B5BBC">
        <w:rPr>
          <w:sz w:val="22"/>
          <w:szCs w:val="22"/>
          <w:lang w:val="lt-LT"/>
        </w:rPr>
        <w:t xml:space="preserve"> </w:t>
      </w:r>
      <w:r w:rsidR="008B5BBC" w:rsidRPr="00890A34">
        <w:rPr>
          <w:sz w:val="22"/>
          <w:szCs w:val="22"/>
          <w:lang w:val="lt-LT"/>
        </w:rPr>
        <w:t>(toliau – Taisyklės)</w:t>
      </w:r>
      <w:r w:rsidR="00720796" w:rsidRPr="00890A34">
        <w:rPr>
          <w:sz w:val="22"/>
          <w:szCs w:val="22"/>
          <w:lang w:val="lt-LT"/>
        </w:rPr>
        <w:t>.</w:t>
      </w:r>
      <w:r w:rsidR="00720796" w:rsidRPr="000762CF">
        <w:rPr>
          <w:sz w:val="22"/>
          <w:szCs w:val="22"/>
          <w:lang w:val="lt-LT"/>
        </w:rPr>
        <w:t xml:space="preserve"> </w:t>
      </w:r>
    </w:p>
    <w:p w14:paraId="6F5481D1" w14:textId="5D4A6498" w:rsidR="00885413" w:rsidRDefault="00720796" w:rsidP="009B6157">
      <w:pPr>
        <w:jc w:val="both"/>
        <w:rPr>
          <w:sz w:val="22"/>
          <w:szCs w:val="22"/>
          <w:lang w:val="lt-LT"/>
        </w:rPr>
      </w:pPr>
      <w:r w:rsidRPr="000762CF">
        <w:rPr>
          <w:sz w:val="22"/>
          <w:szCs w:val="22"/>
          <w:lang w:val="lt-LT"/>
        </w:rPr>
        <w:tab/>
        <w:t xml:space="preserve">11.4. Perkančioji organizacija gali nevertinti viso tiekėjo pasiūlymo, jeigu patikrinusi jo dalį nustato, kad, vadovaujantis pirkimo sąlygų reikalavimais, pasiūlymas turi būti atmestas. </w:t>
      </w:r>
      <w:r w:rsidRPr="000762CF">
        <w:rPr>
          <w:sz w:val="22"/>
          <w:szCs w:val="22"/>
          <w:lang w:val="lt-LT"/>
        </w:rPr>
        <w:tab/>
      </w:r>
      <w:r w:rsidRPr="000762CF">
        <w:rPr>
          <w:sz w:val="22"/>
          <w:szCs w:val="22"/>
          <w:lang w:val="lt-LT"/>
        </w:rPr>
        <w:br/>
      </w:r>
      <w:r w:rsidRPr="000762CF">
        <w:rPr>
          <w:sz w:val="22"/>
          <w:szCs w:val="22"/>
          <w:lang w:val="lt-LT"/>
        </w:rPr>
        <w:tab/>
      </w:r>
      <w:r w:rsidRPr="000762CF">
        <w:rPr>
          <w:sz w:val="22"/>
          <w:szCs w:val="22"/>
          <w:lang w:val="lt-LT"/>
        </w:rPr>
        <w:br/>
      </w:r>
      <w:r w:rsidRPr="000762CF">
        <w:rPr>
          <w:sz w:val="22"/>
          <w:szCs w:val="22"/>
          <w:lang w:val="lt-LT"/>
        </w:rPr>
        <w:tab/>
      </w:r>
      <w:r w:rsidRPr="005B5CC6">
        <w:rPr>
          <w:sz w:val="22"/>
          <w:szCs w:val="22"/>
          <w:lang w:val="lt-LT"/>
        </w:rPr>
        <w:t>12. PASIŪLYMŲ ATMETIMO PRIEŽASTYS</w:t>
      </w:r>
      <w:r w:rsidRPr="000762CF">
        <w:rPr>
          <w:sz w:val="22"/>
          <w:szCs w:val="22"/>
          <w:lang w:val="lt-LT"/>
        </w:rPr>
        <w:tab/>
      </w:r>
      <w:r w:rsidRPr="000762CF">
        <w:rPr>
          <w:sz w:val="22"/>
          <w:szCs w:val="22"/>
          <w:lang w:val="lt-LT"/>
        </w:rPr>
        <w:br/>
      </w:r>
      <w:r w:rsidRPr="000762CF">
        <w:rPr>
          <w:sz w:val="22"/>
          <w:szCs w:val="22"/>
          <w:lang w:val="lt-LT"/>
        </w:rPr>
        <w:tab/>
      </w:r>
      <w:r w:rsidRPr="000762CF">
        <w:rPr>
          <w:sz w:val="22"/>
          <w:szCs w:val="22"/>
          <w:lang w:val="lt-LT"/>
        </w:rPr>
        <w:br/>
      </w:r>
      <w:r w:rsidRPr="000762CF">
        <w:rPr>
          <w:sz w:val="22"/>
          <w:szCs w:val="22"/>
          <w:lang w:val="lt-LT"/>
        </w:rPr>
        <w:tab/>
        <w:t>12.1. Pasiūlymas atmetamas, jeigu:</w:t>
      </w:r>
      <w:r w:rsidRPr="000762CF">
        <w:rPr>
          <w:sz w:val="22"/>
          <w:szCs w:val="22"/>
          <w:lang w:val="lt-LT"/>
        </w:rPr>
        <w:tab/>
      </w:r>
      <w:r w:rsidRPr="000762CF">
        <w:rPr>
          <w:sz w:val="22"/>
          <w:szCs w:val="22"/>
          <w:lang w:val="lt-LT"/>
        </w:rPr>
        <w:br/>
      </w:r>
      <w:r w:rsidRPr="000762CF">
        <w:rPr>
          <w:sz w:val="22"/>
          <w:szCs w:val="22"/>
          <w:lang w:val="lt-LT"/>
        </w:rPr>
        <w:tab/>
        <w:t>12.1.1.</w:t>
      </w:r>
      <w:r w:rsidRPr="000762CF">
        <w:rPr>
          <w:sz w:val="22"/>
          <w:szCs w:val="22"/>
          <w:lang w:val="lt-LT"/>
        </w:rPr>
        <w:tab/>
      </w:r>
      <w:r w:rsidR="00885413" w:rsidRPr="000762CF">
        <w:rPr>
          <w:sz w:val="22"/>
          <w:szCs w:val="22"/>
          <w:lang w:val="lt-LT"/>
        </w:rPr>
        <w:t xml:space="preserve">tiekėjas iki susipažinimo su pasiūlymais pradžios nepateikė pasiūlymo iššifravimo </w:t>
      </w:r>
      <w:r w:rsidR="00885413" w:rsidRPr="000762CF">
        <w:rPr>
          <w:sz w:val="22"/>
          <w:szCs w:val="22"/>
          <w:lang w:val="lt-LT"/>
        </w:rPr>
        <w:lastRenderedPageBreak/>
        <w:t>slaptažodžio;</w:t>
      </w:r>
      <w:r w:rsidR="00885413" w:rsidRPr="00270186">
        <w:t xml:space="preserve"> </w:t>
      </w:r>
      <w:r w:rsidR="00885413" w:rsidRPr="000762CF">
        <w:rPr>
          <w:sz w:val="22"/>
          <w:szCs w:val="22"/>
          <w:lang w:val="lt-LT"/>
        </w:rPr>
        <w:tab/>
      </w:r>
      <w:r w:rsidR="00885413" w:rsidRPr="000762CF">
        <w:rPr>
          <w:sz w:val="22"/>
          <w:szCs w:val="22"/>
          <w:lang w:val="lt-LT"/>
        </w:rPr>
        <w:br/>
      </w:r>
      <w:r w:rsidRPr="000762CF">
        <w:rPr>
          <w:sz w:val="22"/>
          <w:szCs w:val="22"/>
          <w:lang w:val="lt-LT"/>
        </w:rPr>
        <w:tab/>
        <w:t>12.1.2.</w:t>
      </w:r>
      <w:r w:rsidR="00885413">
        <w:rPr>
          <w:sz w:val="22"/>
          <w:szCs w:val="22"/>
          <w:lang w:val="lt-LT"/>
        </w:rPr>
        <w:t xml:space="preserve"> </w:t>
      </w:r>
      <w:r w:rsidR="00885413" w:rsidRPr="000762CF">
        <w:rPr>
          <w:sz w:val="22"/>
          <w:szCs w:val="22"/>
          <w:lang w:val="lt-LT"/>
        </w:rPr>
        <w:t>tiekėjas Komisijos prašymu nepratęsia pasiūlymo galiojimo;</w:t>
      </w:r>
    </w:p>
    <w:p w14:paraId="40E450AA" w14:textId="77777777" w:rsidR="00DF38B2" w:rsidRDefault="00720796" w:rsidP="009B6157">
      <w:pPr>
        <w:jc w:val="both"/>
        <w:rPr>
          <w:sz w:val="22"/>
          <w:szCs w:val="22"/>
          <w:lang w:val="lt-LT"/>
        </w:rPr>
      </w:pPr>
      <w:r w:rsidRPr="000762CF">
        <w:rPr>
          <w:sz w:val="22"/>
          <w:szCs w:val="22"/>
          <w:lang w:val="lt-LT"/>
        </w:rPr>
        <w:tab/>
        <w:t xml:space="preserve">12.1.3. tiekėjas turi būti pašalintas vadovaujantis pirkimo sąlygų nuostatomis dėl pašalinimo pagrindų, taip pat ir tais atvejais, kai tiekėjas remiasi ūkio subjekto </w:t>
      </w:r>
      <w:proofErr w:type="spellStart"/>
      <w:r w:rsidRPr="000762CF">
        <w:rPr>
          <w:sz w:val="22"/>
          <w:szCs w:val="22"/>
          <w:lang w:val="lt-LT"/>
        </w:rPr>
        <w:t>pajėgumais</w:t>
      </w:r>
      <w:proofErr w:type="spellEnd"/>
      <w:r w:rsidRPr="000762CF">
        <w:rPr>
          <w:sz w:val="22"/>
          <w:szCs w:val="22"/>
          <w:lang w:val="lt-LT"/>
        </w:rPr>
        <w:t xml:space="preserve">,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 </w:t>
      </w:r>
      <w:r w:rsidRPr="000762CF">
        <w:rPr>
          <w:sz w:val="22"/>
          <w:szCs w:val="22"/>
          <w:lang w:val="lt-LT"/>
        </w:rPr>
        <w:tab/>
      </w:r>
      <w:r w:rsidRPr="000762CF">
        <w:rPr>
          <w:sz w:val="22"/>
          <w:szCs w:val="22"/>
          <w:lang w:val="lt-LT"/>
        </w:rPr>
        <w:br/>
      </w:r>
      <w:r w:rsidRPr="000762CF">
        <w:rPr>
          <w:sz w:val="22"/>
          <w:szCs w:val="22"/>
          <w:lang w:val="lt-LT"/>
        </w:rPr>
        <w:tab/>
        <w:t xml:space="preserve">12.1.4. tiekėjas neatitinka pirkimo sąlygose nustatytų kvalifikacijos reikalavimų ir (ar), jeigu taikoma, kokybės vadybos sistemos ir aplinkos apsaugos vadybos sistemos standarto ir (ar) ūkio subjektas, kurio </w:t>
      </w:r>
      <w:proofErr w:type="spellStart"/>
      <w:r w:rsidRPr="000762CF">
        <w:rPr>
          <w:sz w:val="22"/>
          <w:szCs w:val="22"/>
          <w:lang w:val="lt-LT"/>
        </w:rPr>
        <w:t>pajėgumais</w:t>
      </w:r>
      <w:proofErr w:type="spellEnd"/>
      <w:r w:rsidRPr="000762CF">
        <w:rPr>
          <w:sz w:val="22"/>
          <w:szCs w:val="22"/>
          <w:lang w:val="lt-LT"/>
        </w:rPr>
        <w:t xml:space="preserve"> remiasi tiekėjas, netenkina jam keliamų kvalifikacijos reikalavimų ir perkančiosios organizacijos nurodymu nebuvo pakeistas į reikalavimus atitinkantį ūkio subjektą; </w:t>
      </w:r>
      <w:r w:rsidRPr="000762CF">
        <w:rPr>
          <w:sz w:val="22"/>
          <w:szCs w:val="22"/>
          <w:lang w:val="lt-LT"/>
        </w:rPr>
        <w:tab/>
      </w:r>
      <w:r w:rsidRPr="000762CF">
        <w:rPr>
          <w:sz w:val="22"/>
          <w:szCs w:val="22"/>
          <w:lang w:val="lt-LT"/>
        </w:rPr>
        <w:br/>
      </w:r>
      <w:r w:rsidRPr="000762CF">
        <w:rPr>
          <w:sz w:val="22"/>
          <w:szCs w:val="22"/>
          <w:lang w:val="lt-LT"/>
        </w:rPr>
        <w:tab/>
        <w:t xml:space="preserve">12.1.5. per perkančiosios organizacijos nustatytą terminą nepatikslino, nepapildė, nepaaiškino savo pasiūlymo; </w:t>
      </w:r>
      <w:r w:rsidRPr="000762CF">
        <w:rPr>
          <w:sz w:val="22"/>
          <w:szCs w:val="22"/>
          <w:lang w:val="lt-LT"/>
        </w:rPr>
        <w:tab/>
      </w:r>
      <w:r w:rsidRPr="000762CF">
        <w:rPr>
          <w:sz w:val="22"/>
          <w:szCs w:val="22"/>
          <w:lang w:val="lt-LT"/>
        </w:rPr>
        <w:br/>
      </w:r>
      <w:r w:rsidRPr="000762CF">
        <w:rPr>
          <w:sz w:val="22"/>
          <w:szCs w:val="22"/>
          <w:lang w:val="lt-LT"/>
        </w:rPr>
        <w:tab/>
        <w:t xml:space="preserve">12.1.6. tiekėjas per perkančiosios organizacijos nustatytą terminą patikslino, papildė, paaiškino pasiūlymą ir tai lėmė esminį jo pasiūlymo pakeitimą; </w:t>
      </w:r>
      <w:r w:rsidRPr="000762CF">
        <w:rPr>
          <w:sz w:val="22"/>
          <w:szCs w:val="22"/>
          <w:lang w:val="lt-LT"/>
        </w:rPr>
        <w:tab/>
      </w:r>
      <w:r w:rsidR="008C5949">
        <w:rPr>
          <w:sz w:val="22"/>
          <w:szCs w:val="22"/>
          <w:lang w:val="lt-LT"/>
        </w:rPr>
        <w:t xml:space="preserve">  </w:t>
      </w:r>
      <w:r w:rsidRPr="000762CF">
        <w:rPr>
          <w:sz w:val="22"/>
          <w:szCs w:val="22"/>
          <w:lang w:val="lt-LT"/>
        </w:rPr>
        <w:br/>
      </w:r>
      <w:r w:rsidRPr="000762CF">
        <w:rPr>
          <w:sz w:val="22"/>
          <w:szCs w:val="22"/>
          <w:lang w:val="lt-LT"/>
        </w:rPr>
        <w:tab/>
      </w:r>
      <w:r w:rsidRPr="00890A34">
        <w:rPr>
          <w:sz w:val="22"/>
          <w:szCs w:val="22"/>
          <w:lang w:val="lt-LT"/>
        </w:rPr>
        <w:t xml:space="preserve">12.1.7. pasiūlymas neatitinka pirkimo dokumentų reikalavimų ir jo trūkumai negali būti ištaisyti vadovaujantis </w:t>
      </w:r>
      <w:r w:rsidR="00B7792C" w:rsidRPr="00890A34">
        <w:rPr>
          <w:sz w:val="22"/>
          <w:szCs w:val="22"/>
          <w:lang w:val="lt-LT"/>
        </w:rPr>
        <w:t>T</w:t>
      </w:r>
      <w:r w:rsidRPr="00890A34">
        <w:rPr>
          <w:sz w:val="22"/>
          <w:szCs w:val="22"/>
          <w:lang w:val="lt-LT"/>
        </w:rPr>
        <w:t xml:space="preserve">aisyklėmis. </w:t>
      </w:r>
      <w:r w:rsidRPr="00890A34">
        <w:rPr>
          <w:sz w:val="22"/>
          <w:szCs w:val="22"/>
          <w:lang w:val="lt-LT"/>
        </w:rPr>
        <w:tab/>
      </w:r>
      <w:r w:rsidRPr="00890A34">
        <w:rPr>
          <w:sz w:val="22"/>
          <w:szCs w:val="22"/>
          <w:lang w:val="lt-LT"/>
        </w:rPr>
        <w:br/>
      </w:r>
      <w:r w:rsidRPr="00890A34">
        <w:rPr>
          <w:sz w:val="22"/>
          <w:szCs w:val="22"/>
          <w:lang w:val="lt-LT"/>
        </w:rPr>
        <w:tab/>
        <w:t xml:space="preserve">12.1.8. pasiūlyme nurodyta kaina perkančiajai organizacijai yra per didelė ir nepriimtina, išskyrus VPĮ 45 straipsnio 1 dalies 5 punkte numatytus atvejus. Jeigu šiuo pagrindu atmetamas ekonomiškai naudingiausias pasiūlymas, o perkančioji organizacija pirkimo dokumentuose nėra nurodžiusi pirkimui skirtų lėšų sumos, kiti pasiūlymai negali būti nustatyti laimėjusiais; </w:t>
      </w:r>
      <w:r w:rsidRPr="00890A34">
        <w:rPr>
          <w:sz w:val="22"/>
          <w:szCs w:val="22"/>
          <w:lang w:val="lt-LT"/>
        </w:rPr>
        <w:tab/>
      </w:r>
      <w:r w:rsidRPr="00890A34">
        <w:rPr>
          <w:sz w:val="22"/>
          <w:szCs w:val="22"/>
          <w:lang w:val="lt-LT"/>
        </w:rPr>
        <w:br/>
      </w:r>
      <w:r w:rsidRPr="00890A34">
        <w:rPr>
          <w:sz w:val="22"/>
          <w:szCs w:val="22"/>
          <w:lang w:val="lt-LT"/>
        </w:rPr>
        <w:tab/>
        <w:t xml:space="preserve">12.1.9. pasiūlyme nurodyta neįprastai maža kaina ir tiekėjas nepateikia tinkamų pasiūlytos neįprastai mažos kainos pagrįstumo įrodymų; </w:t>
      </w:r>
    </w:p>
    <w:p w14:paraId="475867D5" w14:textId="3CF2D39E" w:rsidR="00BB1135" w:rsidRPr="00DB560B" w:rsidRDefault="00BB1135" w:rsidP="00BB1135">
      <w:pPr>
        <w:pStyle w:val="Body2"/>
        <w:spacing w:after="0"/>
        <w:ind w:firstLine="567"/>
        <w:rPr>
          <w:rFonts w:cs="Times New Roman"/>
          <w:lang w:val="lt-LT"/>
        </w:rPr>
      </w:pPr>
      <w:r>
        <w:rPr>
          <w:lang w:val="lt-LT"/>
        </w:rPr>
        <w:t xml:space="preserve">   </w:t>
      </w:r>
      <w:r w:rsidR="00DF38B2" w:rsidRPr="00DF38B2">
        <w:rPr>
          <w:lang w:val="lt-LT"/>
        </w:rPr>
        <w:t xml:space="preserve">12.1.10. </w:t>
      </w:r>
      <w:r w:rsidRPr="00DB560B">
        <w:rPr>
          <w:rFonts w:cs="Times New Roman"/>
          <w:lang w:val="lt-LT"/>
        </w:rPr>
        <w:t>dalyvis, apie nustatytų reikalavimų atitikimą, yra pateikęs melagingą informaciją, kurią perkančioji organizacija gali įrodyti bet kokiomis teisėtomis priemonėmis;</w:t>
      </w:r>
      <w:r w:rsidRPr="00DB560B">
        <w:rPr>
          <w:rFonts w:cs="Times New Roman"/>
          <w:lang w:val="lt-LT"/>
        </w:rPr>
        <w:tab/>
      </w:r>
    </w:p>
    <w:p w14:paraId="5AD4FF70" w14:textId="52FA0FF8" w:rsidR="00D85B65" w:rsidRPr="00DE13A4" w:rsidRDefault="00720796" w:rsidP="00D85B65">
      <w:pPr>
        <w:pStyle w:val="Body2"/>
        <w:ind w:firstLine="567"/>
        <w:rPr>
          <w:lang w:val="lt-LT"/>
        </w:rPr>
      </w:pPr>
      <w:r w:rsidRPr="00DF38B2">
        <w:rPr>
          <w:lang w:val="lt-LT"/>
        </w:rPr>
        <w:tab/>
      </w:r>
      <w:r w:rsidR="008B1632" w:rsidRPr="00DE13A4">
        <w:rPr>
          <w:lang w:val="lt-LT"/>
        </w:rPr>
        <w:t>12.1.1</w:t>
      </w:r>
      <w:r w:rsidR="00DF38B2" w:rsidRPr="00DE13A4">
        <w:rPr>
          <w:lang w:val="lt-LT"/>
        </w:rPr>
        <w:t>1</w:t>
      </w:r>
      <w:r w:rsidR="008B1632" w:rsidRPr="00DE13A4">
        <w:rPr>
          <w:lang w:val="lt-LT"/>
        </w:rPr>
        <w:t xml:space="preserve">. </w:t>
      </w:r>
      <w:r w:rsidR="00D85B65" w:rsidRPr="00DE13A4">
        <w:rPr>
          <w:color w:val="auto"/>
          <w:lang w:val="lt-LT"/>
        </w:rPr>
        <w:t xml:space="preserve">kai kompetentingos institucijos pateikia informacijos, kad tiekėjas, jo subtiekėjas, ūkio subjektas, kurio </w:t>
      </w:r>
      <w:proofErr w:type="spellStart"/>
      <w:r w:rsidR="00D85B65" w:rsidRPr="00DE13A4">
        <w:rPr>
          <w:color w:val="auto"/>
          <w:lang w:val="lt-LT"/>
        </w:rPr>
        <w:t>pajėgumais</w:t>
      </w:r>
      <w:proofErr w:type="spellEnd"/>
      <w:r w:rsidR="00D85B65" w:rsidRPr="00DE13A4">
        <w:rPr>
          <w:color w:val="auto"/>
          <w:lang w:val="lt-LT"/>
        </w:rPr>
        <w:t xml:space="preserve"> tiekėjas remiasi ar gamintojas (įskaitant jo valdymo organus, akcininkus, teikiamų paslaugų, tiekiamų prekių, įrangos ypatybes, ar atliekami darbai) kelia grėsmę nacionaliniam ar kitos valstybės narės saugumui ar turi interesų konfliktą, galintį neigiamai paveikti pirkimo sutarties vykdymą ir taip sukelti grėsmę nacionaliniam saugumui. </w:t>
      </w:r>
      <w:r w:rsidR="00D85B65" w:rsidRPr="00DE13A4">
        <w:rPr>
          <w:color w:val="auto"/>
          <w:u w:val="single"/>
          <w:lang w:val="lt-LT"/>
        </w:rPr>
        <w:t>Perkančioji organizacija visais atvejais gali laikyti, kad tiekėjas kelia grėsmę nacionaliniam ar kitos valstybės narės saugumui, jeigu ji gauna kompetentingų institucijų pateiktą tai patvirtinančią informaciją</w:t>
      </w:r>
      <w:r w:rsidR="00D85B65" w:rsidRPr="00DE13A4">
        <w:rPr>
          <w:color w:val="auto"/>
          <w:lang w:val="lt-LT"/>
        </w:rPr>
        <w:t>;</w:t>
      </w:r>
    </w:p>
    <w:p w14:paraId="77846D6A" w14:textId="511B3B6B" w:rsidR="008B1632" w:rsidRPr="00DE13A4" w:rsidRDefault="00DF38B2" w:rsidP="009A6535">
      <w:pPr>
        <w:pStyle w:val="Body2"/>
        <w:ind w:firstLine="709"/>
        <w:rPr>
          <w:lang w:val="lt-LT"/>
        </w:rPr>
      </w:pPr>
      <w:r w:rsidRPr="00DE13A4">
        <w:rPr>
          <w:lang w:val="lt-LT"/>
        </w:rPr>
        <w:t xml:space="preserve"> </w:t>
      </w:r>
      <w:r w:rsidR="008B1632" w:rsidRPr="00DE13A4">
        <w:rPr>
          <w:lang w:val="lt-LT"/>
        </w:rPr>
        <w:t>12.1.1</w:t>
      </w:r>
      <w:r w:rsidRPr="00DE13A4">
        <w:rPr>
          <w:lang w:val="lt-LT"/>
        </w:rPr>
        <w:t>2</w:t>
      </w:r>
      <w:r w:rsidR="008B1632" w:rsidRPr="00DE13A4">
        <w:rPr>
          <w:lang w:val="lt-LT"/>
        </w:rPr>
        <w:t xml:space="preserve">. </w:t>
      </w:r>
      <w:r w:rsidR="009A6535" w:rsidRPr="00DE13A4">
        <w:rPr>
          <w:color w:val="auto"/>
          <w:bdr w:val="none" w:sz="0" w:space="0" w:color="auto" w:frame="1"/>
          <w:lang w:val="lt-LT"/>
        </w:rPr>
        <w:t>tiekėjas neatitinka reikalavimų, susijusių su nacionaliniu saugumu</w:t>
      </w:r>
      <w:r w:rsidRPr="00DE13A4">
        <w:rPr>
          <w:lang w:val="lt-LT"/>
        </w:rPr>
        <w:t xml:space="preserve">; </w:t>
      </w:r>
      <w:r w:rsidRPr="00DE13A4">
        <w:rPr>
          <w:lang w:val="lt-LT"/>
        </w:rPr>
        <w:tab/>
      </w:r>
    </w:p>
    <w:p w14:paraId="3019252F" w14:textId="21132647" w:rsidR="00593896" w:rsidRPr="00DE13A4" w:rsidRDefault="00720796" w:rsidP="009B6157">
      <w:pPr>
        <w:jc w:val="both"/>
        <w:rPr>
          <w:sz w:val="22"/>
          <w:lang w:val="lt-LT"/>
        </w:rPr>
      </w:pPr>
      <w:r w:rsidRPr="00DE13A4">
        <w:rPr>
          <w:sz w:val="22"/>
          <w:szCs w:val="22"/>
          <w:lang w:val="lt-LT"/>
        </w:rPr>
        <w:tab/>
      </w:r>
      <w:r w:rsidR="00F01D3B" w:rsidRPr="00DE13A4">
        <w:rPr>
          <w:sz w:val="22"/>
          <w:szCs w:val="22"/>
          <w:lang w:val="lt-LT"/>
        </w:rPr>
        <w:t xml:space="preserve"> </w:t>
      </w:r>
      <w:r w:rsidRPr="00DE13A4">
        <w:rPr>
          <w:sz w:val="22"/>
          <w:szCs w:val="22"/>
          <w:lang w:val="lt-LT"/>
        </w:rPr>
        <w:t>12.1.1</w:t>
      </w:r>
      <w:r w:rsidR="00DF38B2" w:rsidRPr="00DE13A4">
        <w:rPr>
          <w:sz w:val="22"/>
          <w:szCs w:val="22"/>
          <w:lang w:val="lt-LT"/>
        </w:rPr>
        <w:t>3</w:t>
      </w:r>
      <w:r w:rsidRPr="00DE13A4">
        <w:rPr>
          <w:sz w:val="22"/>
          <w:szCs w:val="22"/>
          <w:lang w:val="lt-LT"/>
        </w:rPr>
        <w:t xml:space="preserve">. </w:t>
      </w:r>
      <w:r w:rsidR="00593896" w:rsidRPr="00DE13A4">
        <w:rPr>
          <w:sz w:val="22"/>
          <w:lang w:val="lt-LT"/>
        </w:rPr>
        <w:t>tiekėjas neatitinka Reglamente nustatytų reikalavimų;</w:t>
      </w:r>
    </w:p>
    <w:p w14:paraId="0913F3C4" w14:textId="1C840A4D" w:rsidR="00F01D3B" w:rsidRPr="00DE13A4" w:rsidRDefault="002209CC" w:rsidP="00F01D3B">
      <w:pPr>
        <w:ind w:firstLine="709"/>
        <w:jc w:val="both"/>
        <w:rPr>
          <w:sz w:val="22"/>
          <w:szCs w:val="22"/>
          <w:lang w:val="lt-LT"/>
        </w:rPr>
      </w:pPr>
      <w:r w:rsidRPr="00DE13A4">
        <w:rPr>
          <w:sz w:val="22"/>
          <w:szCs w:val="22"/>
          <w:lang w:val="lt-LT"/>
        </w:rPr>
        <w:tab/>
      </w:r>
      <w:r w:rsidR="00F01D3B" w:rsidRPr="00DE13A4">
        <w:rPr>
          <w:sz w:val="22"/>
          <w:szCs w:val="22"/>
          <w:lang w:val="lt-LT"/>
        </w:rPr>
        <w:t xml:space="preserve">12.1.14. jei, perkančiajai organizacijai paprašius, tiekėjas nepateikia konkurso sąlygų </w:t>
      </w:r>
      <w:r w:rsidR="00DE13A4" w:rsidRPr="00DE13A4">
        <w:rPr>
          <w:i/>
          <w:color w:val="0070C0"/>
          <w:sz w:val="22"/>
          <w:szCs w:val="22"/>
          <w:lang w:val="lt-LT"/>
        </w:rPr>
        <w:t>3</w:t>
      </w:r>
      <w:r w:rsidR="00F01D3B" w:rsidRPr="00DE13A4">
        <w:rPr>
          <w:i/>
          <w:color w:val="0070C0"/>
          <w:sz w:val="22"/>
          <w:szCs w:val="22"/>
          <w:lang w:val="lt-LT"/>
        </w:rPr>
        <w:t xml:space="preserve"> priedo</w:t>
      </w:r>
      <w:r w:rsidR="00F01D3B" w:rsidRPr="00DE13A4">
        <w:rPr>
          <w:color w:val="0070C0"/>
          <w:sz w:val="22"/>
          <w:szCs w:val="22"/>
          <w:lang w:val="lt-LT"/>
        </w:rPr>
        <w:t xml:space="preserve"> </w:t>
      </w:r>
      <w:r w:rsidR="003C0731">
        <w:rPr>
          <w:i/>
          <w:color w:val="0070C0"/>
          <w:sz w:val="22"/>
          <w:szCs w:val="22"/>
          <w:lang w:val="lt-LT"/>
        </w:rPr>
        <w:t>2</w:t>
      </w:r>
      <w:r w:rsidR="00F01D3B" w:rsidRPr="00DE13A4">
        <w:rPr>
          <w:i/>
          <w:color w:val="0070C0"/>
          <w:sz w:val="22"/>
          <w:szCs w:val="22"/>
          <w:lang w:val="lt-LT"/>
        </w:rPr>
        <w:t xml:space="preserve"> priedelyje</w:t>
      </w:r>
      <w:r w:rsidR="00F01D3B" w:rsidRPr="00DE13A4">
        <w:rPr>
          <w:sz w:val="22"/>
          <w:szCs w:val="22"/>
          <w:lang w:val="lt-LT"/>
        </w:rPr>
        <w:t xml:space="preserve"> </w:t>
      </w:r>
      <w:r w:rsidR="00DE13A4" w:rsidRPr="004316FD">
        <w:rPr>
          <w:sz w:val="22"/>
          <w:szCs w:val="22"/>
          <w:lang w:val="lt-LT"/>
        </w:rPr>
        <w:t>„</w:t>
      </w:r>
      <w:r w:rsidR="004316FD" w:rsidRPr="004316FD">
        <w:rPr>
          <w:sz w:val="22"/>
          <w:szCs w:val="22"/>
          <w:lang w:val="lt-LT"/>
        </w:rPr>
        <w:t xml:space="preserve">Informacija apie tiekėją (subtiekėją, </w:t>
      </w:r>
      <w:proofErr w:type="spellStart"/>
      <w:r w:rsidR="004316FD" w:rsidRPr="004316FD">
        <w:rPr>
          <w:sz w:val="22"/>
          <w:szCs w:val="22"/>
          <w:lang w:val="lt-LT"/>
        </w:rPr>
        <w:t>subteikėją</w:t>
      </w:r>
      <w:proofErr w:type="spellEnd"/>
      <w:r w:rsidR="004316FD" w:rsidRPr="004316FD">
        <w:rPr>
          <w:sz w:val="22"/>
          <w:szCs w:val="22"/>
          <w:lang w:val="lt-LT"/>
        </w:rPr>
        <w:t xml:space="preserve">, subrangovą, kitą sutartinai veikiantį ūkio subjektą, kurio </w:t>
      </w:r>
      <w:proofErr w:type="spellStart"/>
      <w:r w:rsidR="004316FD" w:rsidRPr="004316FD">
        <w:rPr>
          <w:sz w:val="22"/>
          <w:szCs w:val="22"/>
          <w:lang w:val="lt-LT"/>
        </w:rPr>
        <w:t>pajėgumais</w:t>
      </w:r>
      <w:proofErr w:type="spellEnd"/>
      <w:r w:rsidR="004316FD" w:rsidRPr="004316FD">
        <w:rPr>
          <w:sz w:val="22"/>
          <w:szCs w:val="22"/>
          <w:lang w:val="lt-LT"/>
        </w:rPr>
        <w:t xml:space="preserve"> remiasi, gamintoją ar juos kontroliuojantį asmenį</w:t>
      </w:r>
      <w:r w:rsidR="00DE13A4" w:rsidRPr="004316FD">
        <w:rPr>
          <w:sz w:val="22"/>
          <w:szCs w:val="22"/>
          <w:lang w:val="lt-LT"/>
        </w:rPr>
        <w:t xml:space="preserve">“ </w:t>
      </w:r>
      <w:r w:rsidR="00F01D3B" w:rsidRPr="00DE13A4">
        <w:rPr>
          <w:sz w:val="22"/>
          <w:szCs w:val="22"/>
          <w:lang w:val="lt-LT"/>
        </w:rPr>
        <w:t>nurodytų dokumentų.</w:t>
      </w:r>
    </w:p>
    <w:p w14:paraId="62449D30" w14:textId="181F3B77" w:rsidR="00165866" w:rsidRPr="00DE13A4" w:rsidRDefault="00720796" w:rsidP="009B6157">
      <w:pPr>
        <w:jc w:val="both"/>
        <w:rPr>
          <w:sz w:val="22"/>
          <w:szCs w:val="22"/>
          <w:lang w:val="lt-LT"/>
        </w:rPr>
      </w:pPr>
      <w:r w:rsidRPr="00DE13A4">
        <w:rPr>
          <w:sz w:val="22"/>
          <w:szCs w:val="22"/>
          <w:lang w:val="lt-LT"/>
        </w:rPr>
        <w:tab/>
        <w:t>12</w:t>
      </w:r>
      <w:r w:rsidR="002209CC" w:rsidRPr="00DE13A4">
        <w:rPr>
          <w:sz w:val="22"/>
          <w:szCs w:val="22"/>
          <w:lang w:val="lt-LT"/>
        </w:rPr>
        <w:t>.1.1</w:t>
      </w:r>
      <w:r w:rsidR="00B97934" w:rsidRPr="00DE13A4">
        <w:rPr>
          <w:sz w:val="22"/>
          <w:szCs w:val="22"/>
          <w:lang w:val="lt-LT"/>
        </w:rPr>
        <w:t>5</w:t>
      </w:r>
      <w:r w:rsidRPr="00DE13A4">
        <w:rPr>
          <w:sz w:val="22"/>
          <w:szCs w:val="22"/>
          <w:lang w:val="lt-LT"/>
        </w:rPr>
        <w:t xml:space="preserve">. Lietuvos Respublikos Vyriausybė yra priėmusi sprendimą, patvirtinantį, kad ketinamas sudaryti sandoris neatitinka nacionalinio saugumo interesų vadovaujantis Nacionaliniam saugumui užtikrinti svarbių objektų apsaugos įstatymu; </w:t>
      </w:r>
      <w:r w:rsidRPr="00DE13A4">
        <w:rPr>
          <w:sz w:val="22"/>
          <w:szCs w:val="22"/>
          <w:lang w:val="lt-LT"/>
        </w:rPr>
        <w:tab/>
      </w:r>
      <w:r w:rsidRPr="00DE13A4">
        <w:rPr>
          <w:sz w:val="22"/>
          <w:szCs w:val="22"/>
          <w:lang w:val="lt-LT"/>
        </w:rPr>
        <w:br/>
      </w:r>
      <w:r w:rsidRPr="00DE13A4">
        <w:rPr>
          <w:sz w:val="22"/>
          <w:szCs w:val="22"/>
          <w:lang w:val="lt-LT"/>
        </w:rPr>
        <w:tab/>
        <w:t>12.1.1</w:t>
      </w:r>
      <w:r w:rsidR="00B97934" w:rsidRPr="00DE13A4">
        <w:rPr>
          <w:sz w:val="22"/>
          <w:szCs w:val="22"/>
          <w:lang w:val="lt-LT"/>
        </w:rPr>
        <w:t>6</w:t>
      </w:r>
      <w:r w:rsidRPr="00DE13A4">
        <w:rPr>
          <w:sz w:val="22"/>
          <w:szCs w:val="22"/>
          <w:lang w:val="lt-LT"/>
        </w:rPr>
        <w:t>.</w:t>
      </w:r>
      <w:r w:rsidR="00165866" w:rsidRPr="00DE13A4">
        <w:rPr>
          <w:sz w:val="22"/>
          <w:szCs w:val="22"/>
          <w:lang w:val="lt-LT"/>
        </w:rPr>
        <w:t xml:space="preserve"> </w:t>
      </w:r>
      <w:r w:rsidR="00100C51" w:rsidRPr="00DE13A4">
        <w:rPr>
          <w:sz w:val="22"/>
          <w:szCs w:val="22"/>
          <w:lang w:val="lt-LT"/>
        </w:rPr>
        <w:t xml:space="preserve">vadovaujantis VPĮ 47 str. 6 d., perkančiajai organizacijai nustačius tiekėjo interesų konfliktą, galintį neigiamai paveikti pirkimo sutarties vykdymą,  perkančioji organizacija laiko, kad </w:t>
      </w:r>
      <w:r w:rsidR="009C5C6F" w:rsidRPr="00DE13A4">
        <w:rPr>
          <w:sz w:val="22"/>
          <w:szCs w:val="22"/>
          <w:lang w:val="lt-LT"/>
        </w:rPr>
        <w:t>tiekėjas neturi reikala</w:t>
      </w:r>
      <w:r w:rsidR="00100C51" w:rsidRPr="00DE13A4">
        <w:rPr>
          <w:sz w:val="22"/>
          <w:szCs w:val="22"/>
          <w:lang w:val="lt-LT"/>
        </w:rPr>
        <w:t>ujamo profesinio pajėgumo</w:t>
      </w:r>
      <w:r w:rsidR="009C5C6F" w:rsidRPr="00DE13A4">
        <w:rPr>
          <w:sz w:val="22"/>
          <w:szCs w:val="22"/>
          <w:lang w:val="lt-LT"/>
        </w:rPr>
        <w:t>;</w:t>
      </w:r>
      <w:r w:rsidR="00165866" w:rsidRPr="00DE13A4">
        <w:rPr>
          <w:sz w:val="22"/>
          <w:szCs w:val="22"/>
          <w:lang w:val="lt-LT"/>
        </w:rPr>
        <w:t xml:space="preserve"> </w:t>
      </w:r>
    </w:p>
    <w:p w14:paraId="12F96F88" w14:textId="59DFCD87" w:rsidR="00720796" w:rsidRPr="003975A9" w:rsidRDefault="00720796" w:rsidP="009B6157">
      <w:pPr>
        <w:jc w:val="both"/>
        <w:rPr>
          <w:sz w:val="22"/>
          <w:szCs w:val="22"/>
          <w:lang w:val="lt-LT"/>
        </w:rPr>
      </w:pPr>
      <w:r w:rsidRPr="00DE13A4">
        <w:rPr>
          <w:sz w:val="22"/>
          <w:szCs w:val="22"/>
          <w:lang w:val="lt-LT"/>
        </w:rPr>
        <w:t xml:space="preserve"> </w:t>
      </w:r>
      <w:r w:rsidRPr="00DE13A4">
        <w:rPr>
          <w:sz w:val="22"/>
          <w:szCs w:val="22"/>
          <w:lang w:val="lt-LT"/>
        </w:rPr>
        <w:tab/>
        <w:t>12.1.</w:t>
      </w:r>
      <w:r w:rsidR="002C394C" w:rsidRPr="00DE13A4">
        <w:rPr>
          <w:sz w:val="22"/>
          <w:szCs w:val="22"/>
          <w:lang w:val="lt-LT"/>
        </w:rPr>
        <w:t>1</w:t>
      </w:r>
      <w:r w:rsidR="00B97934" w:rsidRPr="00DE13A4">
        <w:rPr>
          <w:sz w:val="22"/>
          <w:szCs w:val="22"/>
          <w:lang w:val="lt-LT"/>
        </w:rPr>
        <w:t>7</w:t>
      </w:r>
      <w:r w:rsidR="002C394C" w:rsidRPr="00DE13A4">
        <w:rPr>
          <w:sz w:val="22"/>
          <w:szCs w:val="22"/>
          <w:lang w:val="lt-LT"/>
        </w:rPr>
        <w:t>. pe</w:t>
      </w:r>
      <w:r w:rsidRPr="00DE13A4">
        <w:rPr>
          <w:sz w:val="22"/>
          <w:szCs w:val="22"/>
          <w:lang w:val="lt-LT"/>
        </w:rPr>
        <w:t xml:space="preserve">rkančiosios organizacijos prašymu tiekėjui nepateikus pirkimo </w:t>
      </w:r>
      <w:r w:rsidRPr="008F6D34">
        <w:rPr>
          <w:sz w:val="22"/>
          <w:szCs w:val="22"/>
          <w:lang w:val="lt-LT"/>
        </w:rPr>
        <w:t>sąlygų 3.6 punkte</w:t>
      </w:r>
      <w:r w:rsidR="00111FB6" w:rsidRPr="008F6D34">
        <w:rPr>
          <w:sz w:val="22"/>
          <w:szCs w:val="22"/>
          <w:lang w:val="lt-LT"/>
        </w:rPr>
        <w:t>, 5.11.2 punk</w:t>
      </w:r>
      <w:r w:rsidR="00786211" w:rsidRPr="008F6D34">
        <w:rPr>
          <w:sz w:val="22"/>
          <w:szCs w:val="22"/>
          <w:lang w:val="lt-LT"/>
        </w:rPr>
        <w:t>te</w:t>
      </w:r>
      <w:r w:rsidRPr="008F6D34">
        <w:rPr>
          <w:sz w:val="22"/>
          <w:szCs w:val="22"/>
          <w:lang w:val="lt-LT"/>
        </w:rPr>
        <w:t xml:space="preserve"> </w:t>
      </w:r>
      <w:r w:rsidR="0089262C" w:rsidRPr="008F6D34">
        <w:rPr>
          <w:sz w:val="22"/>
          <w:szCs w:val="22"/>
          <w:lang w:val="lt-LT"/>
        </w:rPr>
        <w:t xml:space="preserve">ir 11.2.7. punkte </w:t>
      </w:r>
      <w:r w:rsidRPr="008F6D34">
        <w:rPr>
          <w:sz w:val="22"/>
          <w:szCs w:val="22"/>
          <w:lang w:val="lt-LT"/>
        </w:rPr>
        <w:t xml:space="preserve">nurodytų dokumentų; </w:t>
      </w:r>
      <w:r w:rsidRPr="008F6D34">
        <w:rPr>
          <w:sz w:val="22"/>
          <w:szCs w:val="22"/>
          <w:lang w:val="lt-LT"/>
        </w:rPr>
        <w:tab/>
      </w:r>
      <w:r w:rsidRPr="008F6D34">
        <w:rPr>
          <w:sz w:val="22"/>
          <w:szCs w:val="22"/>
          <w:lang w:val="lt-LT"/>
        </w:rPr>
        <w:br/>
      </w:r>
      <w:r w:rsidRPr="008F6D34">
        <w:rPr>
          <w:sz w:val="22"/>
          <w:szCs w:val="22"/>
          <w:lang w:val="lt-LT"/>
        </w:rPr>
        <w:tab/>
        <w:t>12.1.1</w:t>
      </w:r>
      <w:r w:rsidR="00B97934" w:rsidRPr="008F6D34">
        <w:rPr>
          <w:sz w:val="22"/>
          <w:szCs w:val="22"/>
          <w:lang w:val="lt-LT"/>
        </w:rPr>
        <w:t>8</w:t>
      </w:r>
      <w:r w:rsidRPr="008F6D34">
        <w:rPr>
          <w:sz w:val="20"/>
          <w:szCs w:val="22"/>
          <w:lang w:val="lt-LT"/>
        </w:rPr>
        <w:t xml:space="preserve">. </w:t>
      </w:r>
      <w:r w:rsidRPr="008F6D34">
        <w:rPr>
          <w:sz w:val="22"/>
          <w:bdr w:val="none" w:sz="0" w:space="0" w:color="auto" w:frame="1"/>
          <w:lang w:val="lt-LT"/>
        </w:rPr>
        <w:t>paaiškėjus aplinkybėms, atitinkančioms bent vieną iš VPĮ 45 straipsnio 2</w:t>
      </w:r>
      <w:r w:rsidRPr="008F6D34">
        <w:rPr>
          <w:sz w:val="22"/>
          <w:bdr w:val="none" w:sz="0" w:space="0" w:color="auto" w:frame="1"/>
          <w:vertAlign w:val="superscript"/>
          <w:lang w:val="lt-LT"/>
        </w:rPr>
        <w:t>1</w:t>
      </w:r>
      <w:r w:rsidRPr="008F6D34">
        <w:rPr>
          <w:sz w:val="22"/>
          <w:bdr w:val="none" w:sz="0" w:space="0" w:color="auto" w:frame="1"/>
          <w:lang w:val="lt-LT"/>
        </w:rPr>
        <w:t xml:space="preserve"> dalyje išvardintų</w:t>
      </w:r>
      <w:r w:rsidRPr="00DE13A4">
        <w:rPr>
          <w:sz w:val="22"/>
          <w:bdr w:val="none" w:sz="0" w:space="0" w:color="auto" w:frame="1"/>
          <w:lang w:val="lt-LT"/>
        </w:rPr>
        <w:t xml:space="preserve"> sąlygų</w:t>
      </w:r>
      <w:r w:rsidRPr="00DE13A4">
        <w:rPr>
          <w:sz w:val="22"/>
          <w:szCs w:val="22"/>
          <w:lang w:val="lt-LT"/>
        </w:rPr>
        <w:t xml:space="preserve">; </w:t>
      </w:r>
      <w:r w:rsidRPr="00DE13A4">
        <w:rPr>
          <w:sz w:val="22"/>
          <w:szCs w:val="22"/>
          <w:lang w:val="lt-LT"/>
        </w:rPr>
        <w:tab/>
      </w:r>
      <w:r w:rsidRPr="00DE13A4">
        <w:rPr>
          <w:sz w:val="22"/>
          <w:szCs w:val="22"/>
          <w:lang w:val="lt-LT"/>
        </w:rPr>
        <w:br/>
      </w:r>
      <w:r w:rsidRPr="00DE13A4">
        <w:rPr>
          <w:sz w:val="22"/>
          <w:szCs w:val="22"/>
          <w:lang w:val="lt-LT"/>
        </w:rPr>
        <w:tab/>
        <w:t>12.1.1</w:t>
      </w:r>
      <w:r w:rsidR="00B97934" w:rsidRPr="00DE13A4">
        <w:rPr>
          <w:sz w:val="22"/>
          <w:szCs w:val="22"/>
          <w:lang w:val="lt-LT"/>
        </w:rPr>
        <w:t>9</w:t>
      </w:r>
      <w:r w:rsidRPr="00DE13A4">
        <w:rPr>
          <w:sz w:val="22"/>
          <w:szCs w:val="22"/>
          <w:lang w:val="lt-LT"/>
        </w:rPr>
        <w:t xml:space="preserve">. jei, vadovaujantis VPĮ 17 str. 5 d.,  tiekėjas ir jo subtiekėjai, ūkio subjektai, kurių </w:t>
      </w:r>
      <w:proofErr w:type="spellStart"/>
      <w:r w:rsidRPr="00DE13A4">
        <w:rPr>
          <w:sz w:val="22"/>
          <w:szCs w:val="22"/>
          <w:lang w:val="lt-LT"/>
        </w:rPr>
        <w:t>pajėgumais</w:t>
      </w:r>
      <w:proofErr w:type="spellEnd"/>
      <w:r w:rsidRPr="00DE13A4">
        <w:rPr>
          <w:sz w:val="22"/>
          <w:szCs w:val="22"/>
          <w:lang w:val="lt-LT"/>
        </w:rPr>
        <w:t xml:space="preserve"> remiasi tiekėjas, nėra registruotas (jeigu tiekėjas ar subtiekėjas yra fizinis asmuo</w:t>
      </w:r>
      <w:r w:rsidR="0049402E" w:rsidRPr="00DE13A4">
        <w:rPr>
          <w:sz w:val="22"/>
          <w:szCs w:val="22"/>
          <w:lang w:val="lt-LT"/>
        </w:rPr>
        <w:t xml:space="preserve"> </w:t>
      </w:r>
      <w:r w:rsidRPr="00DE13A4">
        <w:rPr>
          <w:sz w:val="22"/>
          <w:szCs w:val="22"/>
          <w:lang w:val="lt-LT"/>
        </w:rPr>
        <w:t>-</w:t>
      </w:r>
      <w:r w:rsidR="0049402E" w:rsidRPr="00DE13A4">
        <w:rPr>
          <w:sz w:val="22"/>
          <w:szCs w:val="22"/>
          <w:lang w:val="lt-LT"/>
        </w:rPr>
        <w:t xml:space="preserve"> </w:t>
      </w:r>
      <w:r w:rsidRPr="00DE13A4">
        <w:rPr>
          <w:sz w:val="22"/>
          <w:szCs w:val="22"/>
          <w:lang w:val="lt-LT"/>
        </w:rPr>
        <w:t xml:space="preserve">nuolat gyvenantys) Europos sąjungos valstybėje narėje, Šiaurės Atlanto sutarties organizacijos valstybėje narėje ar trečiojoje šalyje, pasirašiusioje Pasaulio prekybos organizacijos sutartį dėl viešųjų pirkimų ir kitus tarptautinius susitarimus, kurie yra privalomi valstybėms narėms. </w:t>
      </w:r>
      <w:r w:rsidRPr="00DE13A4">
        <w:rPr>
          <w:sz w:val="22"/>
          <w:szCs w:val="22"/>
          <w:lang w:val="lt-LT"/>
        </w:rPr>
        <w:tab/>
      </w:r>
      <w:r w:rsidRPr="00DE13A4">
        <w:rPr>
          <w:sz w:val="22"/>
          <w:szCs w:val="22"/>
          <w:lang w:val="lt-LT"/>
        </w:rPr>
        <w:br/>
      </w:r>
      <w:r w:rsidRPr="00DE13A4">
        <w:rPr>
          <w:sz w:val="22"/>
          <w:szCs w:val="22"/>
          <w:lang w:val="lt-LT"/>
        </w:rPr>
        <w:tab/>
        <w:t>12.1.</w:t>
      </w:r>
      <w:r w:rsidR="00B97934" w:rsidRPr="00DE13A4">
        <w:rPr>
          <w:sz w:val="22"/>
          <w:szCs w:val="22"/>
          <w:lang w:val="lt-LT"/>
        </w:rPr>
        <w:t>20</w:t>
      </w:r>
      <w:r w:rsidRPr="00DE13A4">
        <w:rPr>
          <w:sz w:val="22"/>
          <w:szCs w:val="22"/>
          <w:lang w:val="lt-LT"/>
        </w:rPr>
        <w:t xml:space="preserve">. Perkančioji organizacija gali atmesti pasiūlymus kitais pirkimo sąlygose </w:t>
      </w:r>
      <w:r w:rsidR="00BD0AC2" w:rsidRPr="00DE13A4">
        <w:rPr>
          <w:sz w:val="22"/>
          <w:szCs w:val="22"/>
          <w:lang w:val="lt-LT"/>
        </w:rPr>
        <w:t xml:space="preserve">ir VPĮ </w:t>
      </w:r>
      <w:r w:rsidRPr="00DE13A4">
        <w:rPr>
          <w:sz w:val="22"/>
          <w:szCs w:val="22"/>
          <w:lang w:val="lt-LT"/>
        </w:rPr>
        <w:t xml:space="preserve">nurodytais pagrindais. </w:t>
      </w:r>
      <w:r w:rsidRPr="00DE13A4">
        <w:rPr>
          <w:sz w:val="22"/>
          <w:szCs w:val="22"/>
          <w:lang w:val="lt-LT"/>
        </w:rPr>
        <w:tab/>
      </w:r>
      <w:r w:rsidRPr="00DE13A4">
        <w:rPr>
          <w:sz w:val="22"/>
          <w:szCs w:val="22"/>
          <w:lang w:val="lt-LT"/>
        </w:rPr>
        <w:br/>
      </w:r>
      <w:r w:rsidRPr="00DE13A4">
        <w:rPr>
          <w:sz w:val="22"/>
          <w:szCs w:val="22"/>
          <w:lang w:val="lt-LT"/>
        </w:rPr>
        <w:lastRenderedPageBreak/>
        <w:tab/>
        <w:t xml:space="preserve">12.2. Apie pasiūlymo atmetimą ir tokio atmetimo priežastis tiekėjas informuojamas raštu CVP IS priemonėmis. </w:t>
      </w:r>
      <w:r w:rsidRPr="00DE13A4">
        <w:rPr>
          <w:sz w:val="22"/>
          <w:szCs w:val="22"/>
          <w:lang w:val="lt-LT"/>
        </w:rPr>
        <w:tab/>
      </w:r>
      <w:r w:rsidRPr="00DE13A4">
        <w:rPr>
          <w:sz w:val="22"/>
          <w:szCs w:val="22"/>
          <w:lang w:val="lt-LT"/>
        </w:rPr>
        <w:br/>
      </w:r>
      <w:r w:rsidRPr="00DE13A4">
        <w:rPr>
          <w:sz w:val="22"/>
          <w:szCs w:val="22"/>
          <w:lang w:val="lt-LT"/>
        </w:rPr>
        <w:tab/>
        <w:t xml:space="preserve">12.3. </w:t>
      </w:r>
      <w:r w:rsidRPr="00DE13A4">
        <w:rPr>
          <w:sz w:val="22"/>
          <w:szCs w:val="22"/>
          <w:bdr w:val="none" w:sz="0" w:space="0" w:color="auto" w:frame="1"/>
          <w:lang w:val="lt-LT"/>
        </w:rPr>
        <w:t>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r w:rsidRPr="00DE13A4">
        <w:rPr>
          <w:bdr w:val="none" w:sz="0" w:space="0" w:color="auto" w:frame="1"/>
          <w:lang w:val="lt-LT"/>
        </w:rPr>
        <w:t>.</w:t>
      </w:r>
      <w:r w:rsidRPr="00DE13A4">
        <w:rPr>
          <w:sz w:val="22"/>
          <w:szCs w:val="22"/>
          <w:lang w:val="lt-LT"/>
        </w:rPr>
        <w:t xml:space="preserve"> </w:t>
      </w:r>
      <w:r w:rsidRPr="00DE13A4">
        <w:rPr>
          <w:sz w:val="22"/>
          <w:szCs w:val="22"/>
          <w:lang w:val="lt-LT"/>
        </w:rPr>
        <w:tab/>
      </w:r>
      <w:r w:rsidRPr="00DE13A4">
        <w:rPr>
          <w:sz w:val="22"/>
          <w:szCs w:val="22"/>
          <w:lang w:val="lt-LT"/>
        </w:rPr>
        <w:br/>
      </w:r>
      <w:r w:rsidRPr="00DE13A4">
        <w:rPr>
          <w:sz w:val="22"/>
          <w:szCs w:val="22"/>
          <w:lang w:val="lt-LT"/>
        </w:rPr>
        <w:br/>
      </w:r>
      <w:r w:rsidRPr="00DE13A4">
        <w:rPr>
          <w:sz w:val="22"/>
          <w:szCs w:val="22"/>
          <w:lang w:val="lt-LT"/>
        </w:rPr>
        <w:tab/>
        <w:t>13. PASIŪLYMŲ VERTINIMAS IR PALYGINIMAS</w:t>
      </w:r>
      <w:r w:rsidRPr="00DE13A4">
        <w:rPr>
          <w:sz w:val="22"/>
          <w:szCs w:val="22"/>
          <w:lang w:val="lt-LT"/>
        </w:rPr>
        <w:tab/>
      </w:r>
      <w:r w:rsidRPr="00DE13A4">
        <w:rPr>
          <w:sz w:val="22"/>
          <w:szCs w:val="22"/>
          <w:lang w:val="lt-LT"/>
        </w:rPr>
        <w:br/>
      </w:r>
      <w:r w:rsidRPr="00DE13A4">
        <w:rPr>
          <w:sz w:val="22"/>
          <w:szCs w:val="22"/>
          <w:lang w:val="lt-LT"/>
        </w:rPr>
        <w:tab/>
      </w:r>
      <w:r w:rsidRPr="00DE13A4">
        <w:rPr>
          <w:sz w:val="22"/>
          <w:szCs w:val="22"/>
          <w:lang w:val="lt-LT"/>
        </w:rPr>
        <w:br/>
      </w:r>
      <w:r w:rsidRPr="00DE13A4">
        <w:rPr>
          <w:sz w:val="22"/>
          <w:szCs w:val="22"/>
          <w:lang w:val="lt-LT"/>
        </w:rPr>
        <w:tab/>
      </w:r>
      <w:r w:rsidRPr="009F6144">
        <w:rPr>
          <w:sz w:val="22"/>
          <w:szCs w:val="22"/>
          <w:lang w:val="lt-LT"/>
        </w:rPr>
        <w:t xml:space="preserve">13.1. </w:t>
      </w:r>
      <w:r w:rsidR="009F6144" w:rsidRPr="009F6144">
        <w:rPr>
          <w:sz w:val="22"/>
          <w:szCs w:val="22"/>
          <w:lang w:val="lt-LT"/>
        </w:rPr>
        <w:t>Perkančioji organizacija ekonomiškai naudingiausią pasiūlymą išrenka pagal kainą. Ekonomiškai naudingiausiu pasiūlymu laikomas mažiausios kainos pasiūlymas.</w:t>
      </w:r>
      <w:r w:rsidR="009F6144" w:rsidRPr="009F6144">
        <w:rPr>
          <w:sz w:val="22"/>
          <w:szCs w:val="22"/>
          <w:lang w:val="lt-LT"/>
        </w:rPr>
        <w:tab/>
      </w:r>
      <w:r w:rsidR="009F6144" w:rsidRPr="009F6144">
        <w:rPr>
          <w:sz w:val="22"/>
          <w:szCs w:val="22"/>
          <w:lang w:val="lt-LT"/>
        </w:rPr>
        <w:br/>
      </w:r>
      <w:r w:rsidRPr="00DE13A4">
        <w:rPr>
          <w:sz w:val="22"/>
          <w:szCs w:val="22"/>
          <w:lang w:val="lt-LT"/>
        </w:rPr>
        <w:tab/>
        <w:t>13.2. Jeigu pasiūlymuose kainos nurodytos užsienio valiuta, jos bus perskaičiuojamos eurais pagal Europos Centrinio Banko skelbiamą orient</w:t>
      </w:r>
      <w:r w:rsidRPr="003975A9">
        <w:rPr>
          <w:sz w:val="22"/>
          <w:szCs w:val="22"/>
          <w:lang w:val="lt-LT"/>
        </w:rPr>
        <w: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3975A9">
        <w:rPr>
          <w:sz w:val="22"/>
          <w:szCs w:val="22"/>
          <w:lang w:val="lt-LT"/>
        </w:rPr>
        <w:tab/>
      </w:r>
      <w:r w:rsidRPr="003975A9">
        <w:rPr>
          <w:sz w:val="22"/>
          <w:szCs w:val="22"/>
          <w:lang w:val="lt-LT"/>
        </w:rPr>
        <w:br/>
      </w:r>
      <w:r w:rsidRPr="003975A9">
        <w:rPr>
          <w:sz w:val="22"/>
          <w:szCs w:val="22"/>
          <w:lang w:val="lt-LT"/>
        </w:rPr>
        <w:tab/>
        <w:t>13.3. Tuo atveju, kai mokesčius reguliuojančių įstatymų ir jų įgyvendinamųjų teisės aktų nustatyta tvarka perkančioji organizacija turi pati sumokėti pridėtinės vertės mokestį (toliau – PVM) už įsigytą pirkimo objektą į valstybės biudžetą, šis mokestis turi būti įskaičiuojamas į pasiūlymo kainą. Jei tiekėjas pateikiant pasiūlymą mokesčio neįskaičiavo, mokestį įskaičiuoja perkančioji organizacija lygindama pasiūlymus.</w:t>
      </w:r>
      <w:r w:rsidRPr="003975A9">
        <w:rPr>
          <w:sz w:val="22"/>
          <w:szCs w:val="22"/>
          <w:bdr w:val="none" w:sz="0" w:space="0" w:color="auto" w:frame="1"/>
          <w:lang w:val="lt-LT"/>
        </w:rPr>
        <w:t xml:space="preserve"> </w:t>
      </w:r>
      <w:r w:rsidRPr="003975A9">
        <w:rPr>
          <w:sz w:val="22"/>
          <w:szCs w:val="22"/>
          <w:lang w:val="lt-LT"/>
        </w:rPr>
        <w:t>Jei pasiūlymą pateikia Lietuvoje registruota įmonė, kuri yra ne PVM mokėtoja, vertinant pasiūlymą PVM nebus pridedamas.</w:t>
      </w:r>
      <w:r w:rsidRPr="003975A9">
        <w:rPr>
          <w:sz w:val="22"/>
          <w:szCs w:val="22"/>
          <w:lang w:val="lt-LT"/>
        </w:rPr>
        <w:tab/>
      </w:r>
      <w:r w:rsidRPr="003975A9">
        <w:rPr>
          <w:sz w:val="22"/>
          <w:szCs w:val="22"/>
          <w:lang w:val="lt-LT"/>
        </w:rPr>
        <w:br/>
      </w:r>
      <w:r w:rsidRPr="003975A9">
        <w:rPr>
          <w:sz w:val="22"/>
          <w:szCs w:val="22"/>
          <w:lang w:val="lt-LT"/>
        </w:rPr>
        <w:tab/>
      </w:r>
      <w:r w:rsidRPr="003975A9">
        <w:rPr>
          <w:sz w:val="22"/>
          <w:szCs w:val="22"/>
          <w:lang w:val="lt-LT"/>
        </w:rPr>
        <w:br/>
      </w:r>
      <w:r w:rsidRPr="003975A9">
        <w:rPr>
          <w:sz w:val="22"/>
          <w:szCs w:val="22"/>
          <w:lang w:val="lt-LT"/>
        </w:rPr>
        <w:tab/>
        <w:t>14. PASIŪLYMŲ EILĖ IR LAIMĖTOJO NUSTATYMAS</w:t>
      </w:r>
      <w:r w:rsidRPr="003975A9">
        <w:rPr>
          <w:sz w:val="22"/>
          <w:szCs w:val="22"/>
          <w:lang w:val="lt-LT"/>
        </w:rPr>
        <w:tab/>
      </w:r>
      <w:r w:rsidRPr="003975A9">
        <w:rPr>
          <w:sz w:val="22"/>
          <w:szCs w:val="22"/>
          <w:lang w:val="lt-LT"/>
        </w:rPr>
        <w:br/>
      </w:r>
      <w:r w:rsidRPr="003975A9">
        <w:rPr>
          <w:sz w:val="22"/>
          <w:szCs w:val="22"/>
          <w:lang w:val="lt-LT"/>
        </w:rPr>
        <w:tab/>
      </w:r>
      <w:r w:rsidRPr="003975A9">
        <w:rPr>
          <w:sz w:val="22"/>
          <w:szCs w:val="22"/>
          <w:lang w:val="lt-LT"/>
        </w:rPr>
        <w:br/>
      </w:r>
      <w:r w:rsidRPr="003975A9">
        <w:rPr>
          <w:sz w:val="22"/>
          <w:szCs w:val="22"/>
          <w:lang w:val="lt-LT"/>
        </w:rPr>
        <w:tab/>
        <w:t xml:space="preserve">14.1. </w:t>
      </w:r>
      <w:r w:rsidR="005F582F" w:rsidRPr="005F582F">
        <w:rPr>
          <w:color w:val="000000"/>
          <w:sz w:val="22"/>
          <w:szCs w:val="22"/>
          <w:lang w:val="lt-LT"/>
        </w:rPr>
        <w:t>Pasiūlymų eilė nustatoma ekonominio naudingumo mažėjimo tvarka</w:t>
      </w:r>
      <w:r w:rsidR="00DC504B" w:rsidRPr="005F582F">
        <w:rPr>
          <w:sz w:val="22"/>
          <w:szCs w:val="22"/>
          <w:lang w:val="lt-LT"/>
        </w:rPr>
        <w:t>.</w:t>
      </w:r>
      <w:r w:rsidR="00DC504B" w:rsidRPr="003975A9">
        <w:rPr>
          <w:sz w:val="22"/>
          <w:szCs w:val="22"/>
        </w:rPr>
        <w:t xml:space="preserve"> </w:t>
      </w:r>
      <w:r w:rsidRPr="003975A9">
        <w:rPr>
          <w:sz w:val="22"/>
          <w:szCs w:val="22"/>
          <w:lang w:val="lt-LT"/>
        </w:rPr>
        <w:t xml:space="preserve">Jeigu kelių pateiktų pasiūlymų ekonominis naudingumas yra vienodas, nustatant pasiūlymų eilę pirmesnis į šią eilę įrašomas tiekėjas, kurio pasiūlymas CVP IS priemonėmis pateiktas anksčiausiai. </w:t>
      </w:r>
      <w:r w:rsidRPr="003975A9">
        <w:rPr>
          <w:sz w:val="22"/>
          <w:szCs w:val="22"/>
          <w:lang w:val="lt-LT"/>
        </w:rPr>
        <w:tab/>
      </w:r>
      <w:r w:rsidRPr="003975A9">
        <w:rPr>
          <w:sz w:val="22"/>
          <w:szCs w:val="22"/>
          <w:lang w:val="lt-LT"/>
        </w:rPr>
        <w:br/>
      </w:r>
      <w:r w:rsidRPr="003975A9">
        <w:rPr>
          <w:sz w:val="22"/>
          <w:szCs w:val="22"/>
          <w:lang w:val="lt-LT"/>
        </w:rPr>
        <w:tab/>
        <w:t>14.2 Tais atvejais, kai pasiūlymą pateikė tik vienas tiekėjas, pasiūlymų eilė nenustatoma ir jo pasiūlymas laikomas laimėjusiu, jeigu nebuvo atmestas pagal šių pirkimo dokumentų sąlygas.</w:t>
      </w:r>
    </w:p>
    <w:p w14:paraId="06386C4E" w14:textId="3FA9D4BE" w:rsidR="00720796" w:rsidRPr="00C92C9B" w:rsidRDefault="00720796" w:rsidP="00720796">
      <w:pPr>
        <w:jc w:val="both"/>
        <w:rPr>
          <w:sz w:val="22"/>
          <w:szCs w:val="22"/>
          <w:lang w:val="lt-LT"/>
        </w:rPr>
      </w:pPr>
      <w:r w:rsidRPr="00C92C9B">
        <w:rPr>
          <w:sz w:val="22"/>
          <w:szCs w:val="22"/>
          <w:lang w:val="lt-LT"/>
        </w:rPr>
        <w:tab/>
      </w:r>
      <w:r>
        <w:rPr>
          <w:sz w:val="22"/>
          <w:szCs w:val="22"/>
          <w:lang w:val="lt-LT"/>
        </w:rPr>
        <w:t xml:space="preserve">14.3. </w:t>
      </w:r>
      <w:r w:rsidRPr="003C7ACB">
        <w:rPr>
          <w:sz w:val="22"/>
          <w:szCs w:val="22"/>
          <w:lang w:val="lt-LT"/>
        </w:rPr>
        <w:t>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w:t>
      </w:r>
      <w:r>
        <w:rPr>
          <w:sz w:val="22"/>
          <w:szCs w:val="22"/>
          <w:lang w:val="lt-LT"/>
        </w:rPr>
        <w:br/>
      </w:r>
      <w:r w:rsidRPr="00C92C9B">
        <w:rPr>
          <w:sz w:val="22"/>
          <w:szCs w:val="22"/>
          <w:lang w:val="lt-LT"/>
        </w:rPr>
        <w:tab/>
      </w:r>
      <w:r w:rsidRPr="0050247A">
        <w:rPr>
          <w:sz w:val="22"/>
          <w:szCs w:val="22"/>
          <w:lang w:val="lt-LT"/>
        </w:rPr>
        <w:t xml:space="preserve">14.4. Perkančioji organizacija ne vėliau kaip per 3 darbo dienas nuo laimėjusio pasiūlymo nustatymo, CVP IS priemonėmis tiekėjus informuoja apie pirkimo procedūros rezultatus, vadovaujantis VPĮ 58 straipsnio nuostatomis. Perkančioji organizacija taip pat turi informuoti tiekėjus apie priežastis, dėl kurių buvo priimtas sprendimas nesudaryti sutarties. </w:t>
      </w:r>
      <w:r w:rsidRPr="0050247A">
        <w:rPr>
          <w:sz w:val="22"/>
          <w:szCs w:val="22"/>
          <w:lang w:val="lt-LT"/>
        </w:rPr>
        <w:tab/>
      </w:r>
      <w:r w:rsidRPr="0050247A">
        <w:rPr>
          <w:sz w:val="22"/>
          <w:szCs w:val="22"/>
          <w:lang w:val="lt-LT"/>
        </w:rPr>
        <w:br/>
      </w:r>
      <w:r w:rsidRPr="0050247A">
        <w:rPr>
          <w:sz w:val="22"/>
          <w:szCs w:val="22"/>
          <w:lang w:val="lt-LT"/>
        </w:rPr>
        <w:tab/>
        <w:t xml:space="preserve">14.5. Pirkimo sutartis negali būti sudaryta, kol nepasibaigė pirkimo sutarties sudarymo atidėjimo terminas, t. y. ne anksčiau kaip po </w:t>
      </w:r>
      <w:r w:rsidR="00931D91">
        <w:rPr>
          <w:sz w:val="22"/>
          <w:szCs w:val="22"/>
          <w:lang w:val="lt-LT"/>
        </w:rPr>
        <w:t>10</w:t>
      </w:r>
      <w:r w:rsidR="008D02CC">
        <w:rPr>
          <w:sz w:val="22"/>
          <w:szCs w:val="22"/>
          <w:lang w:val="lt-LT"/>
        </w:rPr>
        <w:t xml:space="preserve"> </w:t>
      </w:r>
      <w:r w:rsidRPr="0050247A">
        <w:rPr>
          <w:sz w:val="22"/>
          <w:szCs w:val="22"/>
          <w:lang w:val="lt-LT"/>
        </w:rPr>
        <w:t xml:space="preserve">dienų nuo pranešimo apie sprendimą sudaryti pirkimo sutartį išsiuntimo dalyviams dienos, išskyrus atvejus, kai vienintelis dalyvis yra tas, su kuriuo sudaroma pirkimo sutartis. </w:t>
      </w:r>
      <w:r w:rsidRPr="0050247A">
        <w:rPr>
          <w:sz w:val="22"/>
          <w:szCs w:val="22"/>
          <w:lang w:val="lt-LT"/>
        </w:rPr>
        <w:tab/>
      </w:r>
      <w:r w:rsidRPr="0050247A">
        <w:rPr>
          <w:sz w:val="22"/>
          <w:szCs w:val="22"/>
          <w:lang w:val="lt-LT"/>
        </w:rPr>
        <w:br/>
      </w:r>
      <w:r w:rsidRPr="0050247A">
        <w:rPr>
          <w:sz w:val="22"/>
          <w:szCs w:val="22"/>
          <w:lang w:val="lt-LT"/>
        </w:rPr>
        <w:tab/>
        <w:t>14.6. Suinteresuoti dalyviai</w:t>
      </w:r>
      <w:r w:rsidRPr="00424A58">
        <w:rPr>
          <w:sz w:val="22"/>
          <w:szCs w:val="22"/>
          <w:lang w:val="lt-LT"/>
        </w:rPr>
        <w:t xml:space="preserve">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w:t>
      </w:r>
      <w:r>
        <w:rPr>
          <w:sz w:val="22"/>
          <w:szCs w:val="22"/>
          <w:lang w:val="lt-LT"/>
        </w:rPr>
        <w:t>yviams gali pateikti teikdama 14.4</w:t>
      </w:r>
      <w:r w:rsidRPr="00424A58">
        <w:rPr>
          <w:sz w:val="22"/>
          <w:szCs w:val="22"/>
          <w:lang w:val="lt-LT"/>
        </w:rPr>
        <w:t xml:space="preserve"> punkte nurodytą informaciją.</w:t>
      </w:r>
      <w:r w:rsidRPr="00C92C9B">
        <w:rPr>
          <w:sz w:val="22"/>
          <w:szCs w:val="22"/>
          <w:lang w:val="lt-LT"/>
        </w:rPr>
        <w:tab/>
      </w:r>
      <w:r w:rsidRPr="00C92C9B">
        <w:rPr>
          <w:sz w:val="22"/>
          <w:szCs w:val="22"/>
          <w:lang w:val="lt-LT"/>
        </w:rPr>
        <w:br/>
      </w:r>
      <w:r w:rsidRPr="00C92C9B">
        <w:rPr>
          <w:sz w:val="22"/>
          <w:szCs w:val="22"/>
          <w:lang w:val="lt-LT"/>
        </w:rPr>
        <w:tab/>
        <w:t>14</w:t>
      </w:r>
      <w:r>
        <w:rPr>
          <w:sz w:val="22"/>
          <w:szCs w:val="22"/>
          <w:lang w:val="lt-LT"/>
        </w:rPr>
        <w:t>.7</w:t>
      </w:r>
      <w:r w:rsidRPr="00C92C9B">
        <w:rPr>
          <w:sz w:val="22"/>
          <w:szCs w:val="22"/>
          <w:lang w:val="lt-LT"/>
        </w:rPr>
        <w:t xml:space="preserve">. </w:t>
      </w:r>
      <w:r w:rsidRPr="003C7ACB">
        <w:rPr>
          <w:sz w:val="22"/>
          <w:szCs w:val="22"/>
          <w:lang w:val="lt-LT"/>
        </w:rPr>
        <w:t>Jeigu tiekėjas, kuriam buvo pasiūlyta sudaryti pirkimo sutartį, raštu atsisako ją sudaryti arb</w:t>
      </w:r>
      <w:r w:rsidR="00443D56">
        <w:rPr>
          <w:sz w:val="22"/>
          <w:szCs w:val="22"/>
          <w:lang w:val="lt-LT"/>
        </w:rPr>
        <w:t>a</w:t>
      </w:r>
      <w:r w:rsidRPr="003C7ACB">
        <w:rPr>
          <w:sz w:val="22"/>
          <w:szCs w:val="22"/>
          <w:lang w:val="lt-LT"/>
        </w:rPr>
        <w:t xml:space="preserve">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w:t>
      </w:r>
      <w:r w:rsidRPr="003C7ACB">
        <w:rPr>
          <w:sz w:val="22"/>
          <w:szCs w:val="22"/>
          <w:lang w:val="lt-LT"/>
        </w:rPr>
        <w:lastRenderedPageBreak/>
        <w:t>sutartį, nepateikusio pirkimo sutarties įvykdymo užtikrinimo ar neįvykdžiusio kitų pirkimo sutarties įsigaliojimo sąlygų, jeigu tenkinamos VPĮ 45 straipsnio 1 dalyje išdėstytos sąlygos.</w:t>
      </w:r>
      <w:r w:rsidRPr="00C92C9B">
        <w:rPr>
          <w:sz w:val="22"/>
          <w:szCs w:val="22"/>
          <w:lang w:val="lt-LT"/>
        </w:rPr>
        <w:tab/>
      </w:r>
      <w:r w:rsidRPr="00C92C9B">
        <w:rPr>
          <w:sz w:val="22"/>
          <w:szCs w:val="22"/>
          <w:lang w:val="lt-LT"/>
        </w:rPr>
        <w:br/>
      </w:r>
      <w:r w:rsidRPr="00C92C9B">
        <w:rPr>
          <w:sz w:val="22"/>
          <w:szCs w:val="22"/>
          <w:lang w:val="lt-LT"/>
        </w:rPr>
        <w:tab/>
      </w:r>
      <w:r w:rsidRPr="00C92C9B">
        <w:rPr>
          <w:sz w:val="22"/>
          <w:szCs w:val="22"/>
          <w:lang w:val="lt-LT"/>
        </w:rPr>
        <w:br/>
      </w:r>
      <w:r w:rsidRPr="00C92C9B">
        <w:rPr>
          <w:sz w:val="22"/>
          <w:szCs w:val="22"/>
          <w:lang w:val="lt-LT"/>
        </w:rPr>
        <w:tab/>
        <w:t>15. GINČŲ NAGRINĖJIMO TVARKA</w:t>
      </w:r>
      <w:r w:rsidRPr="00C92C9B">
        <w:rPr>
          <w:sz w:val="22"/>
          <w:szCs w:val="22"/>
          <w:lang w:val="lt-LT"/>
        </w:rPr>
        <w:tab/>
      </w:r>
      <w:r w:rsidRPr="00C92C9B">
        <w:rPr>
          <w:sz w:val="22"/>
          <w:szCs w:val="22"/>
          <w:lang w:val="lt-LT"/>
        </w:rPr>
        <w:br/>
      </w:r>
      <w:r w:rsidRPr="00C92C9B">
        <w:rPr>
          <w:sz w:val="22"/>
          <w:szCs w:val="22"/>
          <w:lang w:val="lt-LT"/>
        </w:rPr>
        <w:tab/>
      </w:r>
      <w:r w:rsidRPr="00C92C9B">
        <w:rPr>
          <w:sz w:val="22"/>
          <w:szCs w:val="22"/>
          <w:lang w:val="lt-LT"/>
        </w:rPr>
        <w:br/>
      </w:r>
      <w:r w:rsidRPr="00C92C9B">
        <w:rPr>
          <w:sz w:val="22"/>
          <w:szCs w:val="22"/>
          <w:lang w:val="lt-LT"/>
        </w:rPr>
        <w:tab/>
        <w:t xml:space="preserve">15.1. Teikėjas,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  </w:t>
      </w:r>
      <w:r w:rsidRPr="00C92C9B">
        <w:rPr>
          <w:sz w:val="22"/>
          <w:szCs w:val="22"/>
          <w:lang w:val="lt-LT"/>
        </w:rPr>
        <w:tab/>
      </w:r>
    </w:p>
    <w:p w14:paraId="3D9FB325" w14:textId="6ADB00D7" w:rsidR="00293BBA" w:rsidRPr="005902F0" w:rsidRDefault="00720796" w:rsidP="00BB6357">
      <w:pPr>
        <w:pStyle w:val="Body2"/>
        <w:spacing w:after="0"/>
        <w:ind w:firstLine="720"/>
        <w:rPr>
          <w:color w:val="auto"/>
          <w:lang w:val="lt-LT"/>
        </w:rPr>
      </w:pPr>
      <w:r w:rsidRPr="00C92C9B">
        <w:rPr>
          <w:lang w:val="lt-LT"/>
        </w:rPr>
        <w:tab/>
      </w:r>
      <w:r w:rsidRPr="00C92C9B">
        <w:rPr>
          <w:lang w:val="lt-LT"/>
        </w:rPr>
        <w:br/>
      </w:r>
      <w:r w:rsidRPr="00C92C9B">
        <w:rPr>
          <w:lang w:val="lt-LT"/>
        </w:rPr>
        <w:tab/>
        <w:t>16. PIRKIMO SUTARTIES PASIRAŠYMAS IR SĄLYGOS</w:t>
      </w:r>
      <w:r w:rsidRPr="00C92C9B">
        <w:rPr>
          <w:lang w:val="lt-LT"/>
        </w:rPr>
        <w:tab/>
      </w:r>
      <w:r w:rsidRPr="00C92C9B">
        <w:rPr>
          <w:lang w:val="lt-LT"/>
        </w:rPr>
        <w:br/>
      </w:r>
      <w:r w:rsidRPr="00C92C9B">
        <w:rPr>
          <w:lang w:val="lt-LT"/>
        </w:rPr>
        <w:tab/>
      </w:r>
      <w:r w:rsidRPr="00C92C9B">
        <w:rPr>
          <w:lang w:val="lt-LT"/>
        </w:rPr>
        <w:br/>
      </w:r>
      <w:r w:rsidRPr="00C92C9B">
        <w:rPr>
          <w:lang w:val="lt-LT"/>
        </w:rPr>
        <w:tab/>
        <w:t>16.1. Perkančioji organizacija sudaryti pirkimo sutartį raštu kviečia tą dalyvį, kurio pasiūlymas pripažintas laimėjusiu, kartu jam nurodomas laikas, iki kada reikia pasirašyti pirkimo sutartį.</w:t>
      </w:r>
      <w:r w:rsidRPr="00C92C9B">
        <w:rPr>
          <w:lang w:val="lt-LT"/>
        </w:rPr>
        <w:tab/>
      </w:r>
      <w:r w:rsidRPr="00C92C9B">
        <w:rPr>
          <w:lang w:val="lt-LT"/>
        </w:rPr>
        <w:br/>
      </w:r>
      <w:r w:rsidRPr="00C92C9B">
        <w:rPr>
          <w:lang w:val="lt-LT"/>
        </w:rPr>
        <w:tab/>
        <w:t>16.2. Pirkimo sutarties sąly</w:t>
      </w:r>
      <w:r>
        <w:rPr>
          <w:lang w:val="lt-LT"/>
        </w:rPr>
        <w:t xml:space="preserve">gos </w:t>
      </w:r>
      <w:r w:rsidRPr="0006069C">
        <w:rPr>
          <w:color w:val="auto"/>
          <w:lang w:val="lt-LT"/>
        </w:rPr>
        <w:t xml:space="preserve">pateikiamos pirkimo sąlygų </w:t>
      </w:r>
      <w:r w:rsidR="00FB46EA">
        <w:rPr>
          <w:i/>
          <w:color w:val="0070C0"/>
          <w:lang w:val="lt-LT"/>
        </w:rPr>
        <w:t>2</w:t>
      </w:r>
      <w:r w:rsidRPr="0006069C">
        <w:rPr>
          <w:i/>
          <w:color w:val="0070C0"/>
          <w:lang w:val="lt-LT"/>
        </w:rPr>
        <w:t xml:space="preserve"> priede</w:t>
      </w:r>
      <w:r w:rsidRPr="00C92C9B">
        <w:rPr>
          <w:lang w:val="lt-LT"/>
        </w:rPr>
        <w:t>.</w:t>
      </w:r>
      <w:r w:rsidRPr="00C92C9B">
        <w:rPr>
          <w:lang w:val="lt-LT"/>
        </w:rPr>
        <w:tab/>
      </w:r>
      <w:r w:rsidRPr="00C92C9B">
        <w:rPr>
          <w:lang w:val="lt-LT"/>
        </w:rPr>
        <w:br/>
      </w:r>
      <w:r w:rsidRPr="00C92C9B">
        <w:rPr>
          <w:lang w:val="lt-LT"/>
        </w:rPr>
        <w:tab/>
        <w:t>16.3. Atkreiptinas dėmesys, kad vykdant pirkimo sutartį, pridėtinės vertės mokesčio sąskaitos faktūros, sąskaitos faktūros, kreditiniai ir debetiniai dokumentai bei avansinės sąskaitos turi būti teikiami naudojantis informacinės sistemos „</w:t>
      </w:r>
      <w:r w:rsidR="00165940">
        <w:rPr>
          <w:lang w:val="lt-LT"/>
        </w:rPr>
        <w:t>SABIS</w:t>
      </w:r>
      <w:r w:rsidRPr="00C92C9B">
        <w:rPr>
          <w:lang w:val="lt-LT"/>
        </w:rPr>
        <w:t>“ priemonėmis. Paslaugos apmokėjimo tvarką nustato Lietuvos Respublikos finansų ministerija.</w:t>
      </w:r>
      <w:r w:rsidRPr="00C92C9B">
        <w:rPr>
          <w:lang w:val="lt-LT"/>
        </w:rPr>
        <w:tab/>
      </w:r>
      <w:r w:rsidRPr="00C92C9B">
        <w:rPr>
          <w:lang w:val="lt-LT"/>
        </w:rPr>
        <w:br/>
      </w:r>
      <w:r w:rsidRPr="00C92C9B">
        <w:rPr>
          <w:lang w:val="lt-LT"/>
        </w:rPr>
        <w:tab/>
      </w:r>
      <w:r w:rsidRPr="00C92C9B">
        <w:rPr>
          <w:lang w:val="lt-LT"/>
        </w:rPr>
        <w:br/>
      </w:r>
      <w:r w:rsidRPr="00C92C9B">
        <w:rPr>
          <w:lang w:val="lt-LT"/>
        </w:rPr>
        <w:tab/>
        <w:t>17. PIRKIMO SĄLYGŲ PRIEDAI</w:t>
      </w:r>
      <w:r w:rsidRPr="00C92C9B">
        <w:rPr>
          <w:lang w:val="lt-LT"/>
        </w:rPr>
        <w:tab/>
      </w:r>
      <w:r w:rsidRPr="00C92C9B">
        <w:rPr>
          <w:lang w:val="lt-LT"/>
        </w:rPr>
        <w:br/>
      </w:r>
      <w:r w:rsidRPr="00C92C9B">
        <w:rPr>
          <w:lang w:val="lt-LT"/>
        </w:rPr>
        <w:tab/>
      </w:r>
      <w:r w:rsidRPr="00C92C9B">
        <w:rPr>
          <w:lang w:val="lt-LT"/>
        </w:rPr>
        <w:br/>
      </w:r>
      <w:r w:rsidRPr="00C92C9B">
        <w:rPr>
          <w:lang w:val="lt-LT"/>
        </w:rPr>
        <w:tab/>
      </w:r>
      <w:r w:rsidRPr="003F5F3F">
        <w:rPr>
          <w:color w:val="auto"/>
          <w:lang w:val="lt-LT"/>
        </w:rPr>
        <w:t>17.1. Prie pirkimo sąlygų pridedami šie priedai:</w:t>
      </w:r>
      <w:r w:rsidRPr="003F5F3F">
        <w:rPr>
          <w:color w:val="auto"/>
          <w:lang w:val="lt-LT"/>
        </w:rPr>
        <w:tab/>
      </w:r>
      <w:r w:rsidRPr="003F5F3F">
        <w:rPr>
          <w:color w:val="auto"/>
          <w:lang w:val="lt-LT"/>
        </w:rPr>
        <w:br/>
      </w:r>
      <w:r w:rsidRPr="003F5F3F">
        <w:rPr>
          <w:color w:val="auto"/>
          <w:lang w:val="lt-LT"/>
        </w:rPr>
        <w:tab/>
        <w:t xml:space="preserve">17.1.1. 1 </w:t>
      </w:r>
      <w:r w:rsidRPr="005902F0">
        <w:rPr>
          <w:color w:val="auto"/>
          <w:lang w:val="lt-LT"/>
        </w:rPr>
        <w:t>priedas</w:t>
      </w:r>
      <w:r w:rsidR="006B0DA4" w:rsidRPr="005902F0">
        <w:rPr>
          <w:color w:val="auto"/>
          <w:lang w:val="lt-LT"/>
        </w:rPr>
        <w:t xml:space="preserve"> </w:t>
      </w:r>
      <w:r w:rsidR="00293BBA" w:rsidRPr="005902F0">
        <w:rPr>
          <w:color w:val="auto"/>
          <w:lang w:val="lt-LT"/>
        </w:rPr>
        <w:t>„</w:t>
      </w:r>
      <w:r w:rsidR="00DA5EE6" w:rsidRPr="005902F0">
        <w:rPr>
          <w:color w:val="auto"/>
          <w:lang w:val="lt-LT"/>
        </w:rPr>
        <w:t xml:space="preserve">2025 m. </w:t>
      </w:r>
      <w:r w:rsidR="005902F0" w:rsidRPr="005902F0">
        <w:rPr>
          <w:color w:val="auto"/>
          <w:lang w:val="lt-LT"/>
        </w:rPr>
        <w:t>sausio</w:t>
      </w:r>
      <w:r w:rsidR="00DA5EE6" w:rsidRPr="005902F0">
        <w:rPr>
          <w:color w:val="auto"/>
          <w:lang w:val="lt-LT"/>
        </w:rPr>
        <w:t xml:space="preserve"> </w:t>
      </w:r>
      <w:r w:rsidR="005902F0" w:rsidRPr="005902F0">
        <w:rPr>
          <w:color w:val="auto"/>
          <w:lang w:val="lt-LT"/>
        </w:rPr>
        <w:t>21</w:t>
      </w:r>
      <w:r w:rsidR="00DA5EE6" w:rsidRPr="005902F0">
        <w:rPr>
          <w:color w:val="auto"/>
          <w:lang w:val="lt-LT"/>
        </w:rPr>
        <w:t xml:space="preserve"> d. </w:t>
      </w:r>
      <w:r w:rsidR="005902F0" w:rsidRPr="005902F0">
        <w:rPr>
          <w:color w:val="auto"/>
          <w:lang w:val="lt-LT"/>
        </w:rPr>
        <w:t>programinė</w:t>
      </w:r>
      <w:r w:rsidR="00DA5EE6" w:rsidRPr="005902F0">
        <w:rPr>
          <w:color w:val="auto"/>
          <w:lang w:val="lt-LT"/>
        </w:rPr>
        <w:t xml:space="preserve"> užduot</w:t>
      </w:r>
      <w:r w:rsidR="007610B4" w:rsidRPr="005902F0">
        <w:rPr>
          <w:color w:val="auto"/>
          <w:lang w:val="lt-LT"/>
        </w:rPr>
        <w:t>is</w:t>
      </w:r>
      <w:r w:rsidR="00DA5EE6" w:rsidRPr="005902F0">
        <w:rPr>
          <w:color w:val="auto"/>
          <w:lang w:val="lt-LT"/>
        </w:rPr>
        <w:t xml:space="preserve"> Nr. 21VL-</w:t>
      </w:r>
      <w:r w:rsidR="005902F0" w:rsidRPr="005902F0">
        <w:rPr>
          <w:color w:val="auto"/>
          <w:lang w:val="lt-LT"/>
        </w:rPr>
        <w:t>3</w:t>
      </w:r>
      <w:r w:rsidR="007610B4" w:rsidRPr="005902F0">
        <w:rPr>
          <w:color w:val="auto"/>
          <w:lang w:val="lt-LT"/>
        </w:rPr>
        <w:t xml:space="preserve"> „</w:t>
      </w:r>
      <w:r w:rsidR="005902F0" w:rsidRPr="005902F0">
        <w:rPr>
          <w:color w:val="auto"/>
          <w:lang w:val="lt-LT"/>
        </w:rPr>
        <w:t xml:space="preserve">Lietuvos kariuomenės Karinių oro pajėgų Aviacijos bazės lietaus nuotekų valymo įrenginių statybos </w:t>
      </w:r>
      <w:r w:rsidR="00DA5EE6" w:rsidRPr="005902F0">
        <w:rPr>
          <w:color w:val="auto"/>
          <w:lang w:val="lt-LT"/>
        </w:rPr>
        <w:t>projektiniams pasiūlymams rengti</w:t>
      </w:r>
      <w:r w:rsidR="00293BBA" w:rsidRPr="005902F0">
        <w:rPr>
          <w:color w:val="auto"/>
          <w:lang w:val="lt-LT"/>
        </w:rPr>
        <w:t>“.</w:t>
      </w:r>
    </w:p>
    <w:p w14:paraId="32A85EDF" w14:textId="4A750E8E" w:rsidR="0001283B" w:rsidRPr="003975A9" w:rsidRDefault="00720796" w:rsidP="00BB6357">
      <w:pPr>
        <w:pStyle w:val="Body2"/>
        <w:spacing w:after="0"/>
        <w:ind w:firstLine="720"/>
        <w:rPr>
          <w:color w:val="auto"/>
          <w:lang w:val="lt-LT"/>
        </w:rPr>
      </w:pPr>
      <w:r w:rsidRPr="005902F0">
        <w:rPr>
          <w:color w:val="auto"/>
          <w:lang w:val="lt-LT"/>
        </w:rPr>
        <w:t xml:space="preserve">17.1.2. 2 priedas </w:t>
      </w:r>
      <w:r w:rsidR="00B76C6F" w:rsidRPr="005902F0">
        <w:rPr>
          <w:color w:val="auto"/>
          <w:lang w:val="lt-LT"/>
        </w:rPr>
        <w:t>„P</w:t>
      </w:r>
      <w:r w:rsidR="0001283B" w:rsidRPr="005902F0">
        <w:rPr>
          <w:color w:val="auto"/>
          <w:lang w:val="lt-LT"/>
        </w:rPr>
        <w:t>aslaugų</w:t>
      </w:r>
      <w:r w:rsidR="0001283B" w:rsidRPr="003975A9">
        <w:rPr>
          <w:color w:val="auto"/>
          <w:lang w:val="lt-LT"/>
        </w:rPr>
        <w:t xml:space="preserve"> viešojo pirkimo-pardavimo sutarties projektas“.</w:t>
      </w:r>
      <w:r w:rsidR="0001283B" w:rsidRPr="003975A9">
        <w:rPr>
          <w:color w:val="auto"/>
          <w:lang w:val="lt-LT"/>
        </w:rPr>
        <w:tab/>
      </w:r>
      <w:r w:rsidR="0001283B" w:rsidRPr="003975A9">
        <w:rPr>
          <w:color w:val="auto"/>
          <w:lang w:val="lt-LT"/>
        </w:rPr>
        <w:br/>
        <w:t xml:space="preserve">             </w:t>
      </w:r>
      <w:r w:rsidRPr="003975A9">
        <w:rPr>
          <w:color w:val="auto"/>
          <w:lang w:val="lt-LT"/>
        </w:rPr>
        <w:t>17.1.</w:t>
      </w:r>
      <w:r w:rsidR="00107436" w:rsidRPr="003975A9">
        <w:rPr>
          <w:color w:val="auto"/>
          <w:lang w:val="lt-LT"/>
        </w:rPr>
        <w:t>3</w:t>
      </w:r>
      <w:r w:rsidRPr="003975A9">
        <w:rPr>
          <w:color w:val="auto"/>
          <w:lang w:val="lt-LT"/>
        </w:rPr>
        <w:t xml:space="preserve">. </w:t>
      </w:r>
      <w:r w:rsidR="00107436" w:rsidRPr="003975A9">
        <w:rPr>
          <w:color w:val="auto"/>
          <w:lang w:val="lt-LT"/>
        </w:rPr>
        <w:t>3</w:t>
      </w:r>
      <w:r w:rsidRPr="003975A9">
        <w:rPr>
          <w:color w:val="auto"/>
          <w:lang w:val="lt-LT"/>
        </w:rPr>
        <w:t xml:space="preserve"> priedas</w:t>
      </w:r>
      <w:r w:rsidR="00DB4836">
        <w:rPr>
          <w:color w:val="auto"/>
          <w:lang w:val="lt-LT"/>
        </w:rPr>
        <w:t xml:space="preserve"> </w:t>
      </w:r>
      <w:r w:rsidR="0001283B" w:rsidRPr="003975A9">
        <w:rPr>
          <w:color w:val="auto"/>
          <w:lang w:val="lt-LT"/>
        </w:rPr>
        <w:t>„Tiekėjų pašalinimo pagrindai, reikalaujami kvalifikacijos reikalavimai ir, jeigu taikytina, kokybės vadybos sistemos ir (arba) aplinkos apsaugos vadybos sistemos standartai“.</w:t>
      </w:r>
    </w:p>
    <w:p w14:paraId="004C4EFB" w14:textId="0DA2EACA" w:rsidR="00107436" w:rsidRPr="00DE13A4" w:rsidRDefault="00107436" w:rsidP="00BB6357">
      <w:pPr>
        <w:pStyle w:val="Body2"/>
        <w:spacing w:after="0"/>
        <w:ind w:firstLine="720"/>
        <w:rPr>
          <w:color w:val="auto"/>
          <w:lang w:val="lt-LT"/>
        </w:rPr>
      </w:pPr>
      <w:r w:rsidRPr="00DE13A4">
        <w:rPr>
          <w:color w:val="auto"/>
          <w:lang w:val="lt-LT"/>
        </w:rPr>
        <w:t>17.1.</w:t>
      </w:r>
      <w:r w:rsidR="0001283B" w:rsidRPr="00DE13A4">
        <w:rPr>
          <w:color w:val="auto"/>
          <w:lang w:val="lt-LT"/>
        </w:rPr>
        <w:t>3</w:t>
      </w:r>
      <w:r w:rsidRPr="00DE13A4">
        <w:rPr>
          <w:color w:val="auto"/>
          <w:lang w:val="lt-LT"/>
        </w:rPr>
        <w:t xml:space="preserve">.1. </w:t>
      </w:r>
      <w:r w:rsidR="0001283B" w:rsidRPr="00DE13A4">
        <w:rPr>
          <w:color w:val="auto"/>
          <w:lang w:val="lt-LT"/>
        </w:rPr>
        <w:t>3</w:t>
      </w:r>
      <w:r w:rsidRPr="00DE13A4">
        <w:rPr>
          <w:color w:val="auto"/>
          <w:lang w:val="lt-LT"/>
        </w:rPr>
        <w:t xml:space="preserve"> priedo 1 priedėlis </w:t>
      </w:r>
      <w:r w:rsidR="00A6161D" w:rsidRPr="00DE13A4">
        <w:rPr>
          <w:color w:val="auto"/>
          <w:lang w:val="lt-LT"/>
        </w:rPr>
        <w:t>„Tiekėjo vadovaujančių darbuotojų (specialistų) ir asmenų, atsakingų už sutarties vykdymą sąrašas“.</w:t>
      </w:r>
    </w:p>
    <w:p w14:paraId="66484351" w14:textId="09AA1A11" w:rsidR="008412BB" w:rsidRPr="00DE13A4" w:rsidRDefault="008412BB" w:rsidP="00BB6357">
      <w:pPr>
        <w:pStyle w:val="Body2"/>
        <w:spacing w:after="0"/>
        <w:ind w:firstLine="720"/>
        <w:rPr>
          <w:color w:val="auto"/>
          <w:lang w:val="lt-LT"/>
        </w:rPr>
      </w:pPr>
      <w:r w:rsidRPr="00DE13A4">
        <w:rPr>
          <w:color w:val="auto"/>
          <w:lang w:val="lt-LT"/>
        </w:rPr>
        <w:t>17.1.3.</w:t>
      </w:r>
      <w:r w:rsidR="00A150C4">
        <w:rPr>
          <w:color w:val="auto"/>
          <w:lang w:val="lt-LT"/>
        </w:rPr>
        <w:t>2</w:t>
      </w:r>
      <w:r w:rsidRPr="00DE13A4">
        <w:rPr>
          <w:color w:val="auto"/>
          <w:lang w:val="lt-LT"/>
        </w:rPr>
        <w:t xml:space="preserve">. 3 priedo </w:t>
      </w:r>
      <w:r w:rsidR="00A150C4">
        <w:rPr>
          <w:color w:val="auto"/>
          <w:lang w:val="lt-LT"/>
        </w:rPr>
        <w:t>2</w:t>
      </w:r>
      <w:r w:rsidRPr="00DE13A4">
        <w:rPr>
          <w:color w:val="auto"/>
          <w:lang w:val="lt-LT"/>
        </w:rPr>
        <w:t xml:space="preserve"> priedėlis „Informacija apie tiekėją (subtiekėją, </w:t>
      </w:r>
      <w:proofErr w:type="spellStart"/>
      <w:r w:rsidR="00831BAF">
        <w:rPr>
          <w:color w:val="auto"/>
          <w:lang w:val="lt-LT"/>
        </w:rPr>
        <w:t>subteikėją</w:t>
      </w:r>
      <w:proofErr w:type="spellEnd"/>
      <w:r w:rsidR="00831BAF">
        <w:rPr>
          <w:color w:val="auto"/>
          <w:lang w:val="lt-LT"/>
        </w:rPr>
        <w:t xml:space="preserve">, subrangovą, kitą sutartinai veikiantį ūkio subjektą, kurio </w:t>
      </w:r>
      <w:proofErr w:type="spellStart"/>
      <w:r w:rsidR="00831BAF">
        <w:rPr>
          <w:color w:val="auto"/>
          <w:lang w:val="lt-LT"/>
        </w:rPr>
        <w:t>pajėgumais</w:t>
      </w:r>
      <w:proofErr w:type="spellEnd"/>
      <w:r w:rsidR="00831BAF">
        <w:rPr>
          <w:color w:val="auto"/>
          <w:lang w:val="lt-LT"/>
        </w:rPr>
        <w:t xml:space="preserve"> remiasi, gamintoją ar juos kontroliuojantį asmenį</w:t>
      </w:r>
      <w:r w:rsidRPr="00DE13A4">
        <w:rPr>
          <w:color w:val="auto"/>
          <w:lang w:val="lt-LT"/>
        </w:rPr>
        <w:t>)“.</w:t>
      </w:r>
    </w:p>
    <w:p w14:paraId="30A15164" w14:textId="706A373E" w:rsidR="00E10C9D" w:rsidRDefault="00107436" w:rsidP="00E10C9D">
      <w:pPr>
        <w:pStyle w:val="Body2"/>
        <w:spacing w:after="0"/>
        <w:ind w:firstLine="720"/>
        <w:rPr>
          <w:color w:val="auto"/>
          <w:lang w:val="lt-LT"/>
        </w:rPr>
      </w:pPr>
      <w:r w:rsidRPr="00DE13A4">
        <w:rPr>
          <w:color w:val="auto"/>
          <w:lang w:val="lt-LT"/>
        </w:rPr>
        <w:t>17.1.</w:t>
      </w:r>
      <w:r w:rsidR="0001283B" w:rsidRPr="00DE13A4">
        <w:rPr>
          <w:color w:val="auto"/>
          <w:lang w:val="lt-LT"/>
        </w:rPr>
        <w:t>4</w:t>
      </w:r>
      <w:r w:rsidRPr="00DE13A4">
        <w:rPr>
          <w:color w:val="auto"/>
          <w:lang w:val="lt-LT"/>
        </w:rPr>
        <w:t xml:space="preserve">. </w:t>
      </w:r>
      <w:r w:rsidR="0001283B" w:rsidRPr="00DE13A4">
        <w:rPr>
          <w:color w:val="auto"/>
          <w:lang w:val="lt-LT"/>
        </w:rPr>
        <w:t>4</w:t>
      </w:r>
      <w:r w:rsidRPr="00DE13A4">
        <w:rPr>
          <w:color w:val="auto"/>
          <w:lang w:val="lt-LT"/>
        </w:rPr>
        <w:t xml:space="preserve"> priedas „Pasiūlymo forma“.</w:t>
      </w:r>
      <w:r w:rsidRPr="00DE13A4">
        <w:rPr>
          <w:color w:val="auto"/>
          <w:lang w:val="lt-LT"/>
        </w:rPr>
        <w:tab/>
      </w:r>
      <w:r w:rsidR="00720796" w:rsidRPr="00DE13A4">
        <w:rPr>
          <w:color w:val="auto"/>
          <w:lang w:val="lt-LT"/>
        </w:rPr>
        <w:tab/>
      </w:r>
      <w:r w:rsidR="00720796" w:rsidRPr="00DE13A4">
        <w:rPr>
          <w:color w:val="auto"/>
          <w:lang w:val="lt-LT"/>
        </w:rPr>
        <w:br/>
      </w:r>
      <w:r w:rsidR="00720796" w:rsidRPr="00DE13A4">
        <w:rPr>
          <w:color w:val="auto"/>
          <w:lang w:val="lt-LT"/>
        </w:rPr>
        <w:tab/>
        <w:t>17.1.</w:t>
      </w:r>
      <w:r w:rsidR="0001283B" w:rsidRPr="00DE13A4">
        <w:rPr>
          <w:color w:val="auto"/>
          <w:lang w:val="lt-LT"/>
        </w:rPr>
        <w:t>5</w:t>
      </w:r>
      <w:r w:rsidR="00720796" w:rsidRPr="00DE13A4">
        <w:rPr>
          <w:color w:val="auto"/>
          <w:lang w:val="lt-LT"/>
        </w:rPr>
        <w:t xml:space="preserve">. </w:t>
      </w:r>
      <w:r w:rsidR="0001283B" w:rsidRPr="00DE13A4">
        <w:rPr>
          <w:color w:val="auto"/>
          <w:lang w:val="lt-LT"/>
        </w:rPr>
        <w:t>5</w:t>
      </w:r>
      <w:r w:rsidR="00720796" w:rsidRPr="00DE13A4">
        <w:rPr>
          <w:color w:val="auto"/>
          <w:lang w:val="lt-LT"/>
        </w:rPr>
        <w:t xml:space="preserve"> priedas „Europos bendrasis viešųjų pirkimų dokumentas“.</w:t>
      </w:r>
      <w:r w:rsidR="00720796" w:rsidRPr="00DE13A4">
        <w:rPr>
          <w:color w:val="auto"/>
          <w:lang w:val="lt-LT"/>
        </w:rPr>
        <w:tab/>
      </w:r>
      <w:r w:rsidR="00720796" w:rsidRPr="00DE13A4">
        <w:rPr>
          <w:color w:val="auto"/>
          <w:lang w:val="lt-LT"/>
        </w:rPr>
        <w:br/>
      </w:r>
      <w:r w:rsidR="00720796" w:rsidRPr="00DE13A4">
        <w:rPr>
          <w:color w:val="auto"/>
          <w:lang w:val="lt-LT"/>
        </w:rPr>
        <w:tab/>
        <w:t>17.1.</w:t>
      </w:r>
      <w:r w:rsidR="0001283B" w:rsidRPr="00DE13A4">
        <w:rPr>
          <w:color w:val="auto"/>
          <w:lang w:val="lt-LT"/>
        </w:rPr>
        <w:t>6</w:t>
      </w:r>
      <w:r w:rsidR="00720796" w:rsidRPr="00DE13A4">
        <w:rPr>
          <w:color w:val="auto"/>
          <w:lang w:val="lt-LT"/>
        </w:rPr>
        <w:t xml:space="preserve">. </w:t>
      </w:r>
      <w:r w:rsidR="0001283B" w:rsidRPr="00DE13A4">
        <w:rPr>
          <w:color w:val="auto"/>
          <w:lang w:val="lt-LT"/>
        </w:rPr>
        <w:t>6</w:t>
      </w:r>
      <w:r w:rsidR="00720796" w:rsidRPr="00DE13A4">
        <w:rPr>
          <w:color w:val="auto"/>
          <w:lang w:val="lt-LT"/>
        </w:rPr>
        <w:t xml:space="preserve"> priedas „Tiekėjo deklaracija dėl atitikimo nacionalinio saugumo reikalavimams“. </w:t>
      </w:r>
      <w:r w:rsidR="00720796" w:rsidRPr="00DE13A4">
        <w:rPr>
          <w:color w:val="auto"/>
          <w:lang w:val="lt-LT"/>
        </w:rPr>
        <w:tab/>
      </w:r>
      <w:r w:rsidR="00720796" w:rsidRPr="00DE13A4">
        <w:rPr>
          <w:color w:val="auto"/>
          <w:lang w:val="lt-LT"/>
        </w:rPr>
        <w:br/>
      </w:r>
    </w:p>
    <w:p w14:paraId="077A8C64" w14:textId="77777777" w:rsidR="00853F61" w:rsidRDefault="00853F61" w:rsidP="00E10C9D">
      <w:pPr>
        <w:pStyle w:val="Body2"/>
        <w:spacing w:after="0"/>
        <w:ind w:firstLine="720"/>
        <w:rPr>
          <w:color w:val="auto"/>
          <w:lang w:val="lt-LT"/>
        </w:rPr>
      </w:pPr>
    </w:p>
    <w:p w14:paraId="405CBB78" w14:textId="5C659F90" w:rsidR="00853F61" w:rsidRDefault="00853F61" w:rsidP="00853F61">
      <w:pPr>
        <w:pStyle w:val="Body2"/>
        <w:spacing w:after="0"/>
        <w:ind w:firstLine="720"/>
        <w:jc w:val="center"/>
        <w:rPr>
          <w:color w:val="auto"/>
          <w:lang w:val="lt-LT"/>
        </w:rPr>
      </w:pPr>
      <w:r>
        <w:rPr>
          <w:color w:val="auto"/>
          <w:lang w:val="lt-LT"/>
        </w:rPr>
        <w:t>_______________</w:t>
      </w:r>
    </w:p>
    <w:p w14:paraId="0B373F7D" w14:textId="77777777" w:rsidR="00DA5EE6" w:rsidRDefault="00DA5EE6" w:rsidP="00E10C9D">
      <w:pPr>
        <w:pStyle w:val="Body2"/>
        <w:spacing w:after="0"/>
        <w:ind w:firstLine="720"/>
        <w:rPr>
          <w:color w:val="auto"/>
          <w:lang w:val="lt-LT"/>
        </w:rPr>
      </w:pPr>
    </w:p>
    <w:p w14:paraId="09EF24CF" w14:textId="07A3A98D" w:rsidR="00BB6357" w:rsidRPr="00416767" w:rsidRDefault="00BB6357" w:rsidP="00BB6357">
      <w:pPr>
        <w:pStyle w:val="Body2"/>
        <w:spacing w:after="0"/>
        <w:ind w:firstLine="720"/>
        <w:rPr>
          <w:color w:val="0070C0"/>
          <w:lang w:val="lt-LT"/>
        </w:rPr>
      </w:pPr>
      <w:r w:rsidRPr="003975A9">
        <w:rPr>
          <w:color w:val="auto"/>
          <w:lang w:val="lt-LT"/>
        </w:rPr>
        <w:br/>
      </w:r>
      <w:r w:rsidRPr="00416767">
        <w:rPr>
          <w:color w:val="0070C0"/>
          <w:lang w:val="lt-LT"/>
        </w:rPr>
        <w:tab/>
      </w:r>
    </w:p>
    <w:sectPr w:rsidR="00BB6357" w:rsidRPr="00416767">
      <w:headerReference w:type="default" r:id="rId13"/>
      <w:footerReference w:type="default" r:id="rId14"/>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39B33F" w14:textId="77777777" w:rsidR="00BD3E4F" w:rsidRDefault="00BD3E4F">
      <w:r>
        <w:separator/>
      </w:r>
    </w:p>
  </w:endnote>
  <w:endnote w:type="continuationSeparator" w:id="0">
    <w:p w14:paraId="77503720" w14:textId="77777777" w:rsidR="00BD3E4F" w:rsidRDefault="00BD3E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Helvetica Neue UltraLight">
    <w:altName w:val="Times New Roman"/>
    <w:charset w:val="00"/>
    <w:family w:val="auto"/>
    <w:pitch w:val="variable"/>
    <w:sig w:usb0="A00002FF" w:usb1="5000205B" w:usb2="00000002" w:usb3="00000000" w:csb0="00000001" w:csb1="00000000"/>
  </w:font>
  <w:font w:name="TimesNewRomanPSMT">
    <w:altName w:val="Times New Roman"/>
    <w:panose1 w:val="00000000000000000000"/>
    <w:charset w:val="00"/>
    <w:family w:val="roman"/>
    <w:notTrueType/>
    <w:pitch w:val="default"/>
    <w:sig w:usb0="00000005" w:usb1="00000000" w:usb2="00000000" w:usb3="00000000" w:csb0="00000002" w:csb1="00000000"/>
  </w:font>
  <w:font w:name="Arial Unicode MS">
    <w:panose1 w:val="020B0604020202020204"/>
    <w:charset w:val="00"/>
    <w:family w:val="auto"/>
    <w:pitch w:val="variable"/>
    <w:sig w:usb0="00000000"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00000001"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722443" w14:textId="6A192BD0" w:rsidR="00734F21" w:rsidRDefault="007E3B8C">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0B7669">
      <w:rPr>
        <w:rFonts w:ascii="Times New Roman" w:eastAsia="Times New Roman" w:hAnsi="Times New Roman" w:cs="Times New Roman"/>
        <w:noProof/>
        <w:sz w:val="18"/>
        <w:szCs w:val="18"/>
      </w:rPr>
      <w:t>11</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0B7669">
      <w:rPr>
        <w:rFonts w:ascii="Times New Roman" w:eastAsia="Times New Roman" w:hAnsi="Times New Roman" w:cs="Times New Roman"/>
        <w:noProof/>
        <w:sz w:val="18"/>
        <w:szCs w:val="18"/>
      </w:rPr>
      <w:t>11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D618DC" w14:textId="77777777" w:rsidR="00BD3E4F" w:rsidRDefault="00BD3E4F">
      <w:r>
        <w:separator/>
      </w:r>
    </w:p>
  </w:footnote>
  <w:footnote w:type="continuationSeparator" w:id="0">
    <w:p w14:paraId="4B7EC1E4" w14:textId="77777777" w:rsidR="00BD3E4F" w:rsidRDefault="00BD3E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FC620E" w14:textId="77777777" w:rsidR="00734F21" w:rsidRDefault="007E3B8C">
    <w:r>
      <w:rPr>
        <w:noProof/>
      </w:rPr>
      <mc:AlternateContent>
        <mc:Choice Requires="wps">
          <w:drawing>
            <wp:anchor distT="152400" distB="152400" distL="152400" distR="152400" simplePos="0" relativeHeight="251658240" behindDoc="1" locked="0" layoutInCell="1" allowOverlap="1" wp14:anchorId="622C696B" wp14:editId="5CD518CB">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line id="_x0000_s1026" style="visibility:visible;position:absolute;margin-left:60.0pt;margin-top:57.0pt;width:474.8pt;height:0.0pt;z-index:-251658240;mso-position-horizontal:absolute;mso-position-horizontal-relative:page;mso-position-vertical:absolute;mso-position-vertical-relative:page;mso-wrap-distance-left:12.0pt;mso-wrap-distance-top:12.0pt;mso-wrap-distance-right:12.0pt;mso-wrap-distance-bottom:12.0pt;flip:y;">
              <v:fill on="f"/>
              <v:stroke filltype="solid" color="#535F65" opacity="100.0%" weight="2.0pt" dashstyle="solid" endcap="flat" miterlimit="400.0%" joinstyle="miter" linestyle="single" startarrow="none" startarrowwidth="medium" startarrowlength="medium" endarrow="none" endarrowwidth="medium" endarrowlength="medium"/>
              <w10:wrap type="none" side="bothSides"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C9797D"/>
    <w:multiLevelType w:val="hybridMultilevel"/>
    <w:tmpl w:val="0BCCFD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 w15:restartNumberingAfterBreak="0">
    <w:nsid w:val="7F8271D5"/>
    <w:multiLevelType w:val="hybridMultilevel"/>
    <w:tmpl w:val="B93EFF2E"/>
    <w:lvl w:ilvl="0" w:tplc="D5B041B2">
      <w:numFmt w:val="bullet"/>
      <w:lvlText w:val="-"/>
      <w:lvlJc w:val="left"/>
      <w:pPr>
        <w:ind w:left="720" w:hanging="360"/>
      </w:pPr>
      <w:rPr>
        <w:rFonts w:ascii="TimesNewRomanPSMT" w:eastAsia="Arial Unicode MS" w:hAnsi="TimesNewRomanPSMT" w:cs="TimesNewRomanPSM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proofState w:spelling="clean" w:grammar="clean"/>
  <w:defaultTabStop w:val="720"/>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4F21"/>
    <w:rsid w:val="00000936"/>
    <w:rsid w:val="00003A8A"/>
    <w:rsid w:val="00006F7C"/>
    <w:rsid w:val="00012395"/>
    <w:rsid w:val="0001269C"/>
    <w:rsid w:val="0001283B"/>
    <w:rsid w:val="00012A4D"/>
    <w:rsid w:val="000130E9"/>
    <w:rsid w:val="00014905"/>
    <w:rsid w:val="000176D4"/>
    <w:rsid w:val="00022F8E"/>
    <w:rsid w:val="00026655"/>
    <w:rsid w:val="00031C4D"/>
    <w:rsid w:val="00032CB2"/>
    <w:rsid w:val="00034369"/>
    <w:rsid w:val="000361F0"/>
    <w:rsid w:val="00041708"/>
    <w:rsid w:val="00042BD6"/>
    <w:rsid w:val="00044212"/>
    <w:rsid w:val="00045A5D"/>
    <w:rsid w:val="00053D07"/>
    <w:rsid w:val="00057C01"/>
    <w:rsid w:val="0006069C"/>
    <w:rsid w:val="00062347"/>
    <w:rsid w:val="00062939"/>
    <w:rsid w:val="000666E2"/>
    <w:rsid w:val="0007076C"/>
    <w:rsid w:val="00070A27"/>
    <w:rsid w:val="00070ED8"/>
    <w:rsid w:val="00071936"/>
    <w:rsid w:val="00074A39"/>
    <w:rsid w:val="00074EF2"/>
    <w:rsid w:val="000762CF"/>
    <w:rsid w:val="000828EE"/>
    <w:rsid w:val="00082CCA"/>
    <w:rsid w:val="00082F19"/>
    <w:rsid w:val="0008587C"/>
    <w:rsid w:val="00092405"/>
    <w:rsid w:val="00093518"/>
    <w:rsid w:val="00093B71"/>
    <w:rsid w:val="00093E2E"/>
    <w:rsid w:val="00094644"/>
    <w:rsid w:val="000A1500"/>
    <w:rsid w:val="000A1C53"/>
    <w:rsid w:val="000A5729"/>
    <w:rsid w:val="000A5FEC"/>
    <w:rsid w:val="000A7737"/>
    <w:rsid w:val="000B1318"/>
    <w:rsid w:val="000B7669"/>
    <w:rsid w:val="000B7B41"/>
    <w:rsid w:val="000C1257"/>
    <w:rsid w:val="000C7DFC"/>
    <w:rsid w:val="000D0F48"/>
    <w:rsid w:val="000E7179"/>
    <w:rsid w:val="000E7384"/>
    <w:rsid w:val="000F0C13"/>
    <w:rsid w:val="000F1D2A"/>
    <w:rsid w:val="000F6DC7"/>
    <w:rsid w:val="00100C51"/>
    <w:rsid w:val="00102300"/>
    <w:rsid w:val="00106566"/>
    <w:rsid w:val="00106FA7"/>
    <w:rsid w:val="00107436"/>
    <w:rsid w:val="00111FB6"/>
    <w:rsid w:val="001142B1"/>
    <w:rsid w:val="00116DE4"/>
    <w:rsid w:val="0012121A"/>
    <w:rsid w:val="00124ED3"/>
    <w:rsid w:val="00137CDE"/>
    <w:rsid w:val="00137ED7"/>
    <w:rsid w:val="00140432"/>
    <w:rsid w:val="0015049B"/>
    <w:rsid w:val="001531C9"/>
    <w:rsid w:val="001535BB"/>
    <w:rsid w:val="0015550E"/>
    <w:rsid w:val="00155E68"/>
    <w:rsid w:val="001562AE"/>
    <w:rsid w:val="001618E2"/>
    <w:rsid w:val="00165866"/>
    <w:rsid w:val="00165940"/>
    <w:rsid w:val="001701FC"/>
    <w:rsid w:val="0017318C"/>
    <w:rsid w:val="00173FC7"/>
    <w:rsid w:val="00174599"/>
    <w:rsid w:val="00177B26"/>
    <w:rsid w:val="001820A6"/>
    <w:rsid w:val="0018238D"/>
    <w:rsid w:val="00185D68"/>
    <w:rsid w:val="00185E2A"/>
    <w:rsid w:val="00192E95"/>
    <w:rsid w:val="001948E3"/>
    <w:rsid w:val="00196134"/>
    <w:rsid w:val="001A1597"/>
    <w:rsid w:val="001A389A"/>
    <w:rsid w:val="001B0B96"/>
    <w:rsid w:val="001B2616"/>
    <w:rsid w:val="001B274A"/>
    <w:rsid w:val="001B37CF"/>
    <w:rsid w:val="001B5C1A"/>
    <w:rsid w:val="001B762F"/>
    <w:rsid w:val="001C27D3"/>
    <w:rsid w:val="001C5763"/>
    <w:rsid w:val="001E1D3F"/>
    <w:rsid w:val="001E1F54"/>
    <w:rsid w:val="001E2FB7"/>
    <w:rsid w:val="001E3B75"/>
    <w:rsid w:val="001E63C6"/>
    <w:rsid w:val="001E7233"/>
    <w:rsid w:val="001F0CF7"/>
    <w:rsid w:val="001F38B5"/>
    <w:rsid w:val="001F4A9B"/>
    <w:rsid w:val="001F78B1"/>
    <w:rsid w:val="00201CE7"/>
    <w:rsid w:val="00203633"/>
    <w:rsid w:val="00204544"/>
    <w:rsid w:val="0021150A"/>
    <w:rsid w:val="00212287"/>
    <w:rsid w:val="002124DF"/>
    <w:rsid w:val="00212A5F"/>
    <w:rsid w:val="002139FB"/>
    <w:rsid w:val="00214548"/>
    <w:rsid w:val="00216B61"/>
    <w:rsid w:val="002209CC"/>
    <w:rsid w:val="002219B3"/>
    <w:rsid w:val="00222B4A"/>
    <w:rsid w:val="0022685F"/>
    <w:rsid w:val="002272D6"/>
    <w:rsid w:val="00227A1C"/>
    <w:rsid w:val="00231B8A"/>
    <w:rsid w:val="00232AD1"/>
    <w:rsid w:val="00232FCE"/>
    <w:rsid w:val="00234601"/>
    <w:rsid w:val="00235ACE"/>
    <w:rsid w:val="00236FB1"/>
    <w:rsid w:val="0023756A"/>
    <w:rsid w:val="00242C2F"/>
    <w:rsid w:val="00243165"/>
    <w:rsid w:val="00245817"/>
    <w:rsid w:val="00250102"/>
    <w:rsid w:val="00251CCD"/>
    <w:rsid w:val="002520AE"/>
    <w:rsid w:val="00252890"/>
    <w:rsid w:val="00254B06"/>
    <w:rsid w:val="00255E9D"/>
    <w:rsid w:val="00257BFA"/>
    <w:rsid w:val="00262640"/>
    <w:rsid w:val="0026453D"/>
    <w:rsid w:val="00267F5E"/>
    <w:rsid w:val="00270186"/>
    <w:rsid w:val="002715BC"/>
    <w:rsid w:val="00274E5F"/>
    <w:rsid w:val="00275D27"/>
    <w:rsid w:val="00276DDC"/>
    <w:rsid w:val="00277253"/>
    <w:rsid w:val="00283AC9"/>
    <w:rsid w:val="00284392"/>
    <w:rsid w:val="00285A4D"/>
    <w:rsid w:val="00287592"/>
    <w:rsid w:val="00287925"/>
    <w:rsid w:val="00291D14"/>
    <w:rsid w:val="00293BBA"/>
    <w:rsid w:val="00294DC9"/>
    <w:rsid w:val="0029773B"/>
    <w:rsid w:val="00297D9E"/>
    <w:rsid w:val="002A2A13"/>
    <w:rsid w:val="002A3A1B"/>
    <w:rsid w:val="002A64D2"/>
    <w:rsid w:val="002A7BDE"/>
    <w:rsid w:val="002B26E0"/>
    <w:rsid w:val="002B5B86"/>
    <w:rsid w:val="002B6411"/>
    <w:rsid w:val="002B706E"/>
    <w:rsid w:val="002B7206"/>
    <w:rsid w:val="002C1421"/>
    <w:rsid w:val="002C15D5"/>
    <w:rsid w:val="002C394C"/>
    <w:rsid w:val="002C52D6"/>
    <w:rsid w:val="002C61DE"/>
    <w:rsid w:val="002C796B"/>
    <w:rsid w:val="002D0B75"/>
    <w:rsid w:val="002D1177"/>
    <w:rsid w:val="002D16CC"/>
    <w:rsid w:val="002D1F7E"/>
    <w:rsid w:val="002D557F"/>
    <w:rsid w:val="002D56EF"/>
    <w:rsid w:val="002E2AE9"/>
    <w:rsid w:val="002E47BC"/>
    <w:rsid w:val="002E5600"/>
    <w:rsid w:val="002E638E"/>
    <w:rsid w:val="002F4D55"/>
    <w:rsid w:val="002F7FD1"/>
    <w:rsid w:val="003000C1"/>
    <w:rsid w:val="003077C8"/>
    <w:rsid w:val="00311266"/>
    <w:rsid w:val="00311727"/>
    <w:rsid w:val="00316D36"/>
    <w:rsid w:val="00323503"/>
    <w:rsid w:val="003259B1"/>
    <w:rsid w:val="003321AE"/>
    <w:rsid w:val="003325BA"/>
    <w:rsid w:val="00332E02"/>
    <w:rsid w:val="00337D74"/>
    <w:rsid w:val="00343E18"/>
    <w:rsid w:val="00346ACB"/>
    <w:rsid w:val="00351F49"/>
    <w:rsid w:val="00352CE7"/>
    <w:rsid w:val="0035303A"/>
    <w:rsid w:val="00353AE8"/>
    <w:rsid w:val="00356AA3"/>
    <w:rsid w:val="00360EA7"/>
    <w:rsid w:val="003615C5"/>
    <w:rsid w:val="0036264F"/>
    <w:rsid w:val="00362FC7"/>
    <w:rsid w:val="00363783"/>
    <w:rsid w:val="00367B80"/>
    <w:rsid w:val="00370648"/>
    <w:rsid w:val="003710FE"/>
    <w:rsid w:val="00371899"/>
    <w:rsid w:val="00372A6E"/>
    <w:rsid w:val="00376C50"/>
    <w:rsid w:val="003779F7"/>
    <w:rsid w:val="00377C48"/>
    <w:rsid w:val="0038018E"/>
    <w:rsid w:val="00380929"/>
    <w:rsid w:val="00380E9E"/>
    <w:rsid w:val="0038460B"/>
    <w:rsid w:val="003846E1"/>
    <w:rsid w:val="00387C50"/>
    <w:rsid w:val="00387F89"/>
    <w:rsid w:val="00390B6B"/>
    <w:rsid w:val="00393D6A"/>
    <w:rsid w:val="00396185"/>
    <w:rsid w:val="00396AF0"/>
    <w:rsid w:val="003975A9"/>
    <w:rsid w:val="00397ED1"/>
    <w:rsid w:val="003A3FAB"/>
    <w:rsid w:val="003A7065"/>
    <w:rsid w:val="003B1A20"/>
    <w:rsid w:val="003C056D"/>
    <w:rsid w:val="003C0731"/>
    <w:rsid w:val="003C34ED"/>
    <w:rsid w:val="003C49F2"/>
    <w:rsid w:val="003C5ADF"/>
    <w:rsid w:val="003C5B9F"/>
    <w:rsid w:val="003C60A7"/>
    <w:rsid w:val="003E0098"/>
    <w:rsid w:val="003E09EF"/>
    <w:rsid w:val="003E2565"/>
    <w:rsid w:val="003E305C"/>
    <w:rsid w:val="003E4FBB"/>
    <w:rsid w:val="003F0F1B"/>
    <w:rsid w:val="003F1D59"/>
    <w:rsid w:val="003F5F3F"/>
    <w:rsid w:val="003F7729"/>
    <w:rsid w:val="003F77A9"/>
    <w:rsid w:val="00400EAF"/>
    <w:rsid w:val="00406082"/>
    <w:rsid w:val="004119B2"/>
    <w:rsid w:val="00414D1E"/>
    <w:rsid w:val="00414D6A"/>
    <w:rsid w:val="004156CA"/>
    <w:rsid w:val="00416767"/>
    <w:rsid w:val="00416927"/>
    <w:rsid w:val="00420556"/>
    <w:rsid w:val="00424A58"/>
    <w:rsid w:val="00424F7C"/>
    <w:rsid w:val="00426B81"/>
    <w:rsid w:val="00427DBE"/>
    <w:rsid w:val="00427DE6"/>
    <w:rsid w:val="004302F9"/>
    <w:rsid w:val="004316AF"/>
    <w:rsid w:val="004316FD"/>
    <w:rsid w:val="004349D2"/>
    <w:rsid w:val="0043509F"/>
    <w:rsid w:val="004406D7"/>
    <w:rsid w:val="00442D6F"/>
    <w:rsid w:val="00443D56"/>
    <w:rsid w:val="004440CD"/>
    <w:rsid w:val="00444B0F"/>
    <w:rsid w:val="004457C6"/>
    <w:rsid w:val="00445C53"/>
    <w:rsid w:val="00447480"/>
    <w:rsid w:val="00456F48"/>
    <w:rsid w:val="00462951"/>
    <w:rsid w:val="00462CCD"/>
    <w:rsid w:val="004633E4"/>
    <w:rsid w:val="0046534B"/>
    <w:rsid w:val="0046711C"/>
    <w:rsid w:val="00471D85"/>
    <w:rsid w:val="004762CA"/>
    <w:rsid w:val="00485857"/>
    <w:rsid w:val="00485BC3"/>
    <w:rsid w:val="004861C6"/>
    <w:rsid w:val="004867E0"/>
    <w:rsid w:val="00487A48"/>
    <w:rsid w:val="0049402E"/>
    <w:rsid w:val="00495652"/>
    <w:rsid w:val="00497012"/>
    <w:rsid w:val="004A0063"/>
    <w:rsid w:val="004A0B98"/>
    <w:rsid w:val="004A2155"/>
    <w:rsid w:val="004A33C6"/>
    <w:rsid w:val="004A6662"/>
    <w:rsid w:val="004B1A92"/>
    <w:rsid w:val="004B2407"/>
    <w:rsid w:val="004B2520"/>
    <w:rsid w:val="004B5142"/>
    <w:rsid w:val="004C022F"/>
    <w:rsid w:val="004C2C02"/>
    <w:rsid w:val="004C57F5"/>
    <w:rsid w:val="004C7C90"/>
    <w:rsid w:val="004D1E63"/>
    <w:rsid w:val="004D51FC"/>
    <w:rsid w:val="004D651A"/>
    <w:rsid w:val="004E07A0"/>
    <w:rsid w:val="004E1213"/>
    <w:rsid w:val="004E2201"/>
    <w:rsid w:val="004E29D0"/>
    <w:rsid w:val="004E3A6B"/>
    <w:rsid w:val="004E4D07"/>
    <w:rsid w:val="004E540C"/>
    <w:rsid w:val="004E6BF0"/>
    <w:rsid w:val="004F29F7"/>
    <w:rsid w:val="004F6C6D"/>
    <w:rsid w:val="004F6D90"/>
    <w:rsid w:val="004F7DDD"/>
    <w:rsid w:val="005012E9"/>
    <w:rsid w:val="0050247A"/>
    <w:rsid w:val="00504269"/>
    <w:rsid w:val="00505B4E"/>
    <w:rsid w:val="005120FF"/>
    <w:rsid w:val="00515CDE"/>
    <w:rsid w:val="00516483"/>
    <w:rsid w:val="0052057F"/>
    <w:rsid w:val="0052095D"/>
    <w:rsid w:val="0052303D"/>
    <w:rsid w:val="00526894"/>
    <w:rsid w:val="00532870"/>
    <w:rsid w:val="00533F40"/>
    <w:rsid w:val="00534C8E"/>
    <w:rsid w:val="005350F1"/>
    <w:rsid w:val="00540861"/>
    <w:rsid w:val="00542365"/>
    <w:rsid w:val="00542508"/>
    <w:rsid w:val="00543222"/>
    <w:rsid w:val="00543AD6"/>
    <w:rsid w:val="00550A4E"/>
    <w:rsid w:val="005516D8"/>
    <w:rsid w:val="00554149"/>
    <w:rsid w:val="00561DD2"/>
    <w:rsid w:val="0056376B"/>
    <w:rsid w:val="005651EA"/>
    <w:rsid w:val="0057150A"/>
    <w:rsid w:val="005735C5"/>
    <w:rsid w:val="005767F1"/>
    <w:rsid w:val="00576C71"/>
    <w:rsid w:val="0058213A"/>
    <w:rsid w:val="00584BEF"/>
    <w:rsid w:val="005867AF"/>
    <w:rsid w:val="005902F0"/>
    <w:rsid w:val="00590F83"/>
    <w:rsid w:val="00593896"/>
    <w:rsid w:val="005954AE"/>
    <w:rsid w:val="00596B58"/>
    <w:rsid w:val="0059790E"/>
    <w:rsid w:val="005A64E0"/>
    <w:rsid w:val="005A7B52"/>
    <w:rsid w:val="005A7D8F"/>
    <w:rsid w:val="005B2678"/>
    <w:rsid w:val="005B44A1"/>
    <w:rsid w:val="005B47A3"/>
    <w:rsid w:val="005B5CC6"/>
    <w:rsid w:val="005B6CE7"/>
    <w:rsid w:val="005B6F0E"/>
    <w:rsid w:val="005C347E"/>
    <w:rsid w:val="005C6069"/>
    <w:rsid w:val="005D42E6"/>
    <w:rsid w:val="005D5715"/>
    <w:rsid w:val="005D5DD1"/>
    <w:rsid w:val="005D65C8"/>
    <w:rsid w:val="005D7A87"/>
    <w:rsid w:val="005E0D1E"/>
    <w:rsid w:val="005E3CFE"/>
    <w:rsid w:val="005E3EC5"/>
    <w:rsid w:val="005E6E0C"/>
    <w:rsid w:val="005E79B2"/>
    <w:rsid w:val="005E7A07"/>
    <w:rsid w:val="005F4B90"/>
    <w:rsid w:val="005F582F"/>
    <w:rsid w:val="005F635C"/>
    <w:rsid w:val="00601DF0"/>
    <w:rsid w:val="00604CE7"/>
    <w:rsid w:val="006068CF"/>
    <w:rsid w:val="006108E4"/>
    <w:rsid w:val="00611AB7"/>
    <w:rsid w:val="006134E9"/>
    <w:rsid w:val="006152D2"/>
    <w:rsid w:val="00616222"/>
    <w:rsid w:val="006167CF"/>
    <w:rsid w:val="00617403"/>
    <w:rsid w:val="006217F9"/>
    <w:rsid w:val="00622C5A"/>
    <w:rsid w:val="00623D0C"/>
    <w:rsid w:val="00623FFC"/>
    <w:rsid w:val="00625DE7"/>
    <w:rsid w:val="00627923"/>
    <w:rsid w:val="00630706"/>
    <w:rsid w:val="00630931"/>
    <w:rsid w:val="006329E8"/>
    <w:rsid w:val="00634F54"/>
    <w:rsid w:val="00636AC3"/>
    <w:rsid w:val="00641241"/>
    <w:rsid w:val="006415BE"/>
    <w:rsid w:val="006418D7"/>
    <w:rsid w:val="00642044"/>
    <w:rsid w:val="00643100"/>
    <w:rsid w:val="00644A0B"/>
    <w:rsid w:val="00645318"/>
    <w:rsid w:val="00651CBB"/>
    <w:rsid w:val="00651CF6"/>
    <w:rsid w:val="006548C3"/>
    <w:rsid w:val="006607B3"/>
    <w:rsid w:val="00664523"/>
    <w:rsid w:val="006668EA"/>
    <w:rsid w:val="00667E0F"/>
    <w:rsid w:val="006747F0"/>
    <w:rsid w:val="00675E75"/>
    <w:rsid w:val="0067637F"/>
    <w:rsid w:val="00676CB6"/>
    <w:rsid w:val="00677FB7"/>
    <w:rsid w:val="00682BBD"/>
    <w:rsid w:val="006853A4"/>
    <w:rsid w:val="006903D2"/>
    <w:rsid w:val="00690B2B"/>
    <w:rsid w:val="00690EA1"/>
    <w:rsid w:val="00691B44"/>
    <w:rsid w:val="00693645"/>
    <w:rsid w:val="006941E0"/>
    <w:rsid w:val="00695203"/>
    <w:rsid w:val="00696D1E"/>
    <w:rsid w:val="00696F00"/>
    <w:rsid w:val="006975B3"/>
    <w:rsid w:val="006A14CD"/>
    <w:rsid w:val="006A171C"/>
    <w:rsid w:val="006A1934"/>
    <w:rsid w:val="006A4331"/>
    <w:rsid w:val="006A6A4B"/>
    <w:rsid w:val="006A73C4"/>
    <w:rsid w:val="006B0DA4"/>
    <w:rsid w:val="006B259B"/>
    <w:rsid w:val="006B295C"/>
    <w:rsid w:val="006B3251"/>
    <w:rsid w:val="006B616A"/>
    <w:rsid w:val="006C075A"/>
    <w:rsid w:val="006C08C9"/>
    <w:rsid w:val="006C4B43"/>
    <w:rsid w:val="006C6A56"/>
    <w:rsid w:val="006C6C81"/>
    <w:rsid w:val="006D03CA"/>
    <w:rsid w:val="006D14FC"/>
    <w:rsid w:val="006D5BF4"/>
    <w:rsid w:val="006D6364"/>
    <w:rsid w:val="006D687C"/>
    <w:rsid w:val="006D6F63"/>
    <w:rsid w:val="006E259D"/>
    <w:rsid w:val="006E7177"/>
    <w:rsid w:val="006E7F3B"/>
    <w:rsid w:val="006F00E8"/>
    <w:rsid w:val="006F14C6"/>
    <w:rsid w:val="006F2D3D"/>
    <w:rsid w:val="006F2EDB"/>
    <w:rsid w:val="006F4ECC"/>
    <w:rsid w:val="006F5659"/>
    <w:rsid w:val="006F6CD5"/>
    <w:rsid w:val="00702629"/>
    <w:rsid w:val="00703447"/>
    <w:rsid w:val="007040D2"/>
    <w:rsid w:val="007059D6"/>
    <w:rsid w:val="0070770C"/>
    <w:rsid w:val="00707FDF"/>
    <w:rsid w:val="00710481"/>
    <w:rsid w:val="00712E56"/>
    <w:rsid w:val="007134CA"/>
    <w:rsid w:val="00715C70"/>
    <w:rsid w:val="00720796"/>
    <w:rsid w:val="0072405D"/>
    <w:rsid w:val="007242D2"/>
    <w:rsid w:val="00727BEB"/>
    <w:rsid w:val="00727F89"/>
    <w:rsid w:val="00733456"/>
    <w:rsid w:val="00734F21"/>
    <w:rsid w:val="00735317"/>
    <w:rsid w:val="007354FD"/>
    <w:rsid w:val="00741C73"/>
    <w:rsid w:val="00741CCE"/>
    <w:rsid w:val="00747E8D"/>
    <w:rsid w:val="0075076B"/>
    <w:rsid w:val="00750C0B"/>
    <w:rsid w:val="00750FBB"/>
    <w:rsid w:val="00751F1E"/>
    <w:rsid w:val="007540B9"/>
    <w:rsid w:val="007602A8"/>
    <w:rsid w:val="007610B4"/>
    <w:rsid w:val="0076223B"/>
    <w:rsid w:val="007657EE"/>
    <w:rsid w:val="00765957"/>
    <w:rsid w:val="0077027E"/>
    <w:rsid w:val="00770AB0"/>
    <w:rsid w:val="007732F2"/>
    <w:rsid w:val="0077607A"/>
    <w:rsid w:val="00776368"/>
    <w:rsid w:val="00786211"/>
    <w:rsid w:val="00786397"/>
    <w:rsid w:val="007901D5"/>
    <w:rsid w:val="007919EF"/>
    <w:rsid w:val="00791C2C"/>
    <w:rsid w:val="00791D1E"/>
    <w:rsid w:val="007926E5"/>
    <w:rsid w:val="00792BD0"/>
    <w:rsid w:val="00792DB7"/>
    <w:rsid w:val="007A2262"/>
    <w:rsid w:val="007A245B"/>
    <w:rsid w:val="007A3E63"/>
    <w:rsid w:val="007B0DB0"/>
    <w:rsid w:val="007B1CD6"/>
    <w:rsid w:val="007B2351"/>
    <w:rsid w:val="007B4A17"/>
    <w:rsid w:val="007C2292"/>
    <w:rsid w:val="007C4B12"/>
    <w:rsid w:val="007C6874"/>
    <w:rsid w:val="007C6BBA"/>
    <w:rsid w:val="007D14CB"/>
    <w:rsid w:val="007D18B1"/>
    <w:rsid w:val="007D38C3"/>
    <w:rsid w:val="007D40F2"/>
    <w:rsid w:val="007D7367"/>
    <w:rsid w:val="007E1643"/>
    <w:rsid w:val="007E3B8C"/>
    <w:rsid w:val="007E463E"/>
    <w:rsid w:val="007E4CDE"/>
    <w:rsid w:val="007E65A4"/>
    <w:rsid w:val="007E6FF3"/>
    <w:rsid w:val="007E70F0"/>
    <w:rsid w:val="007F0AFB"/>
    <w:rsid w:val="007F3579"/>
    <w:rsid w:val="007F35F3"/>
    <w:rsid w:val="007F413F"/>
    <w:rsid w:val="007F5D52"/>
    <w:rsid w:val="00804D1F"/>
    <w:rsid w:val="0080571F"/>
    <w:rsid w:val="0080779C"/>
    <w:rsid w:val="008105D7"/>
    <w:rsid w:val="00811597"/>
    <w:rsid w:val="00813527"/>
    <w:rsid w:val="00816364"/>
    <w:rsid w:val="00817C77"/>
    <w:rsid w:val="00821BC0"/>
    <w:rsid w:val="00822071"/>
    <w:rsid w:val="00824515"/>
    <w:rsid w:val="008253EC"/>
    <w:rsid w:val="0082607C"/>
    <w:rsid w:val="00826761"/>
    <w:rsid w:val="00826C23"/>
    <w:rsid w:val="00826CC1"/>
    <w:rsid w:val="00830460"/>
    <w:rsid w:val="00830727"/>
    <w:rsid w:val="00831BAF"/>
    <w:rsid w:val="008412BB"/>
    <w:rsid w:val="008438DA"/>
    <w:rsid w:val="008439C3"/>
    <w:rsid w:val="0084493D"/>
    <w:rsid w:val="008449A1"/>
    <w:rsid w:val="00847153"/>
    <w:rsid w:val="008503A7"/>
    <w:rsid w:val="00853CFA"/>
    <w:rsid w:val="00853F61"/>
    <w:rsid w:val="00856F76"/>
    <w:rsid w:val="00860759"/>
    <w:rsid w:val="0086308E"/>
    <w:rsid w:val="00863171"/>
    <w:rsid w:val="008651F0"/>
    <w:rsid w:val="00870F05"/>
    <w:rsid w:val="00875889"/>
    <w:rsid w:val="00875E07"/>
    <w:rsid w:val="00881496"/>
    <w:rsid w:val="00885413"/>
    <w:rsid w:val="00890A34"/>
    <w:rsid w:val="00891247"/>
    <w:rsid w:val="00891E73"/>
    <w:rsid w:val="0089262C"/>
    <w:rsid w:val="00892BBC"/>
    <w:rsid w:val="008938BF"/>
    <w:rsid w:val="00894142"/>
    <w:rsid w:val="0089503B"/>
    <w:rsid w:val="00896F9A"/>
    <w:rsid w:val="00897D2B"/>
    <w:rsid w:val="008A4AAD"/>
    <w:rsid w:val="008B1632"/>
    <w:rsid w:val="008B1697"/>
    <w:rsid w:val="008B42EC"/>
    <w:rsid w:val="008B5BBC"/>
    <w:rsid w:val="008C51A7"/>
    <w:rsid w:val="008C5949"/>
    <w:rsid w:val="008C6F95"/>
    <w:rsid w:val="008D02CC"/>
    <w:rsid w:val="008D0D66"/>
    <w:rsid w:val="008D44F2"/>
    <w:rsid w:val="008D5D61"/>
    <w:rsid w:val="008D63E1"/>
    <w:rsid w:val="008D65B0"/>
    <w:rsid w:val="008D6724"/>
    <w:rsid w:val="008D6F59"/>
    <w:rsid w:val="008D7C10"/>
    <w:rsid w:val="008E0E62"/>
    <w:rsid w:val="008E1E61"/>
    <w:rsid w:val="008E4EE3"/>
    <w:rsid w:val="008E583C"/>
    <w:rsid w:val="008E6C32"/>
    <w:rsid w:val="008F3CA3"/>
    <w:rsid w:val="008F6D34"/>
    <w:rsid w:val="00900E46"/>
    <w:rsid w:val="009017DA"/>
    <w:rsid w:val="00904609"/>
    <w:rsid w:val="0090644A"/>
    <w:rsid w:val="009072ED"/>
    <w:rsid w:val="00907D52"/>
    <w:rsid w:val="009100FA"/>
    <w:rsid w:val="00911DBE"/>
    <w:rsid w:val="00913451"/>
    <w:rsid w:val="00916A25"/>
    <w:rsid w:val="009173E1"/>
    <w:rsid w:val="00922876"/>
    <w:rsid w:val="009267AE"/>
    <w:rsid w:val="009279CA"/>
    <w:rsid w:val="00931D91"/>
    <w:rsid w:val="0093230D"/>
    <w:rsid w:val="0094175F"/>
    <w:rsid w:val="00941A51"/>
    <w:rsid w:val="0094292E"/>
    <w:rsid w:val="00943418"/>
    <w:rsid w:val="009459B0"/>
    <w:rsid w:val="009478DE"/>
    <w:rsid w:val="009515EE"/>
    <w:rsid w:val="00952B8F"/>
    <w:rsid w:val="00954F17"/>
    <w:rsid w:val="00955CE3"/>
    <w:rsid w:val="00956793"/>
    <w:rsid w:val="00957362"/>
    <w:rsid w:val="00960AEB"/>
    <w:rsid w:val="00967523"/>
    <w:rsid w:val="00967DF7"/>
    <w:rsid w:val="0097038F"/>
    <w:rsid w:val="0097079F"/>
    <w:rsid w:val="009707B8"/>
    <w:rsid w:val="00971821"/>
    <w:rsid w:val="00972FF4"/>
    <w:rsid w:val="009743F1"/>
    <w:rsid w:val="00980825"/>
    <w:rsid w:val="00981E07"/>
    <w:rsid w:val="009827E5"/>
    <w:rsid w:val="00982A9F"/>
    <w:rsid w:val="00982AA8"/>
    <w:rsid w:val="00983E36"/>
    <w:rsid w:val="009840DE"/>
    <w:rsid w:val="009848E1"/>
    <w:rsid w:val="00987F56"/>
    <w:rsid w:val="00993E87"/>
    <w:rsid w:val="009953FF"/>
    <w:rsid w:val="009A0654"/>
    <w:rsid w:val="009A4DE8"/>
    <w:rsid w:val="009A6398"/>
    <w:rsid w:val="009A6535"/>
    <w:rsid w:val="009B2294"/>
    <w:rsid w:val="009B287A"/>
    <w:rsid w:val="009B3CD4"/>
    <w:rsid w:val="009B4780"/>
    <w:rsid w:val="009B6157"/>
    <w:rsid w:val="009C411C"/>
    <w:rsid w:val="009C4B55"/>
    <w:rsid w:val="009C4EC8"/>
    <w:rsid w:val="009C5C6F"/>
    <w:rsid w:val="009C6BBF"/>
    <w:rsid w:val="009C7CC1"/>
    <w:rsid w:val="009D0F34"/>
    <w:rsid w:val="009D1082"/>
    <w:rsid w:val="009D1D1E"/>
    <w:rsid w:val="009D3C33"/>
    <w:rsid w:val="009D5DA4"/>
    <w:rsid w:val="009D6ED1"/>
    <w:rsid w:val="009E0130"/>
    <w:rsid w:val="009E313A"/>
    <w:rsid w:val="009E62CD"/>
    <w:rsid w:val="009E6604"/>
    <w:rsid w:val="009E6642"/>
    <w:rsid w:val="009E6CCE"/>
    <w:rsid w:val="009E7FFD"/>
    <w:rsid w:val="009F3BA1"/>
    <w:rsid w:val="009F4178"/>
    <w:rsid w:val="009F6144"/>
    <w:rsid w:val="00A00CFF"/>
    <w:rsid w:val="00A015CC"/>
    <w:rsid w:val="00A0198E"/>
    <w:rsid w:val="00A04AA7"/>
    <w:rsid w:val="00A04F18"/>
    <w:rsid w:val="00A1091C"/>
    <w:rsid w:val="00A150C4"/>
    <w:rsid w:val="00A16814"/>
    <w:rsid w:val="00A17B02"/>
    <w:rsid w:val="00A22D13"/>
    <w:rsid w:val="00A2503D"/>
    <w:rsid w:val="00A31EE5"/>
    <w:rsid w:val="00A333D8"/>
    <w:rsid w:val="00A36CFB"/>
    <w:rsid w:val="00A3758B"/>
    <w:rsid w:val="00A3760A"/>
    <w:rsid w:val="00A402DE"/>
    <w:rsid w:val="00A4073D"/>
    <w:rsid w:val="00A461F7"/>
    <w:rsid w:val="00A46596"/>
    <w:rsid w:val="00A50AFA"/>
    <w:rsid w:val="00A51522"/>
    <w:rsid w:val="00A515B3"/>
    <w:rsid w:val="00A51807"/>
    <w:rsid w:val="00A54BD1"/>
    <w:rsid w:val="00A5585A"/>
    <w:rsid w:val="00A56FC7"/>
    <w:rsid w:val="00A608C8"/>
    <w:rsid w:val="00A6161D"/>
    <w:rsid w:val="00A62CA5"/>
    <w:rsid w:val="00A735D0"/>
    <w:rsid w:val="00A73C9A"/>
    <w:rsid w:val="00A760E6"/>
    <w:rsid w:val="00A805A3"/>
    <w:rsid w:val="00A82C23"/>
    <w:rsid w:val="00A861A9"/>
    <w:rsid w:val="00A86A02"/>
    <w:rsid w:val="00A9213F"/>
    <w:rsid w:val="00A92F50"/>
    <w:rsid w:val="00A951F5"/>
    <w:rsid w:val="00A96D02"/>
    <w:rsid w:val="00AA213F"/>
    <w:rsid w:val="00AA2EEB"/>
    <w:rsid w:val="00AA3198"/>
    <w:rsid w:val="00AA351F"/>
    <w:rsid w:val="00AA4599"/>
    <w:rsid w:val="00AA59EC"/>
    <w:rsid w:val="00AA6E97"/>
    <w:rsid w:val="00AB4E9F"/>
    <w:rsid w:val="00AB5BA1"/>
    <w:rsid w:val="00AC2506"/>
    <w:rsid w:val="00AC7639"/>
    <w:rsid w:val="00AD05D4"/>
    <w:rsid w:val="00AD107D"/>
    <w:rsid w:val="00AD61D7"/>
    <w:rsid w:val="00AD672A"/>
    <w:rsid w:val="00AD70E5"/>
    <w:rsid w:val="00AE0223"/>
    <w:rsid w:val="00AE1801"/>
    <w:rsid w:val="00AE2448"/>
    <w:rsid w:val="00AE400E"/>
    <w:rsid w:val="00AE6599"/>
    <w:rsid w:val="00AE6D07"/>
    <w:rsid w:val="00AF14D7"/>
    <w:rsid w:val="00AF4C6C"/>
    <w:rsid w:val="00AF4D6A"/>
    <w:rsid w:val="00AF5E04"/>
    <w:rsid w:val="00B0171A"/>
    <w:rsid w:val="00B04908"/>
    <w:rsid w:val="00B072B3"/>
    <w:rsid w:val="00B11CEC"/>
    <w:rsid w:val="00B14368"/>
    <w:rsid w:val="00B155F7"/>
    <w:rsid w:val="00B21853"/>
    <w:rsid w:val="00B23FFD"/>
    <w:rsid w:val="00B240F1"/>
    <w:rsid w:val="00B24D04"/>
    <w:rsid w:val="00B27581"/>
    <w:rsid w:val="00B3464C"/>
    <w:rsid w:val="00B3506B"/>
    <w:rsid w:val="00B42A22"/>
    <w:rsid w:val="00B44C32"/>
    <w:rsid w:val="00B519BA"/>
    <w:rsid w:val="00B51DAF"/>
    <w:rsid w:val="00B5295A"/>
    <w:rsid w:val="00B6242C"/>
    <w:rsid w:val="00B64187"/>
    <w:rsid w:val="00B64E06"/>
    <w:rsid w:val="00B71140"/>
    <w:rsid w:val="00B75E02"/>
    <w:rsid w:val="00B76C6F"/>
    <w:rsid w:val="00B76F81"/>
    <w:rsid w:val="00B7792C"/>
    <w:rsid w:val="00B77A06"/>
    <w:rsid w:val="00B8177D"/>
    <w:rsid w:val="00B822BD"/>
    <w:rsid w:val="00B828FD"/>
    <w:rsid w:val="00B875E3"/>
    <w:rsid w:val="00B87D84"/>
    <w:rsid w:val="00B94799"/>
    <w:rsid w:val="00B9685E"/>
    <w:rsid w:val="00B97934"/>
    <w:rsid w:val="00BA6E1B"/>
    <w:rsid w:val="00BA7010"/>
    <w:rsid w:val="00BB1135"/>
    <w:rsid w:val="00BB27B0"/>
    <w:rsid w:val="00BB38EB"/>
    <w:rsid w:val="00BB6357"/>
    <w:rsid w:val="00BB66C7"/>
    <w:rsid w:val="00BB6B3A"/>
    <w:rsid w:val="00BC0D6C"/>
    <w:rsid w:val="00BC22C5"/>
    <w:rsid w:val="00BD06B3"/>
    <w:rsid w:val="00BD0AC2"/>
    <w:rsid w:val="00BD3E4F"/>
    <w:rsid w:val="00BD4BF0"/>
    <w:rsid w:val="00BD67CB"/>
    <w:rsid w:val="00BD6A66"/>
    <w:rsid w:val="00BD78F8"/>
    <w:rsid w:val="00BE4004"/>
    <w:rsid w:val="00BE5444"/>
    <w:rsid w:val="00BE7D4B"/>
    <w:rsid w:val="00BF155C"/>
    <w:rsid w:val="00BF5FE6"/>
    <w:rsid w:val="00BF733C"/>
    <w:rsid w:val="00C04FAD"/>
    <w:rsid w:val="00C05C0F"/>
    <w:rsid w:val="00C11121"/>
    <w:rsid w:val="00C1462C"/>
    <w:rsid w:val="00C14FD2"/>
    <w:rsid w:val="00C1552E"/>
    <w:rsid w:val="00C15C24"/>
    <w:rsid w:val="00C15D90"/>
    <w:rsid w:val="00C1658D"/>
    <w:rsid w:val="00C17DDB"/>
    <w:rsid w:val="00C20A08"/>
    <w:rsid w:val="00C21298"/>
    <w:rsid w:val="00C21ABA"/>
    <w:rsid w:val="00C22891"/>
    <w:rsid w:val="00C253CA"/>
    <w:rsid w:val="00C27EA2"/>
    <w:rsid w:val="00C3152A"/>
    <w:rsid w:val="00C35685"/>
    <w:rsid w:val="00C41D98"/>
    <w:rsid w:val="00C433BE"/>
    <w:rsid w:val="00C46C54"/>
    <w:rsid w:val="00C5325D"/>
    <w:rsid w:val="00C57B48"/>
    <w:rsid w:val="00C619A0"/>
    <w:rsid w:val="00C641D0"/>
    <w:rsid w:val="00C71277"/>
    <w:rsid w:val="00C71DA2"/>
    <w:rsid w:val="00C73390"/>
    <w:rsid w:val="00C7391E"/>
    <w:rsid w:val="00C751F8"/>
    <w:rsid w:val="00C82DA3"/>
    <w:rsid w:val="00C83587"/>
    <w:rsid w:val="00C84AB1"/>
    <w:rsid w:val="00C85B53"/>
    <w:rsid w:val="00C86D89"/>
    <w:rsid w:val="00C877BD"/>
    <w:rsid w:val="00C92C9B"/>
    <w:rsid w:val="00C92EA2"/>
    <w:rsid w:val="00C95091"/>
    <w:rsid w:val="00C978E8"/>
    <w:rsid w:val="00CA19C6"/>
    <w:rsid w:val="00CA4AED"/>
    <w:rsid w:val="00CA64A2"/>
    <w:rsid w:val="00CA6F24"/>
    <w:rsid w:val="00CB530F"/>
    <w:rsid w:val="00CB6AD6"/>
    <w:rsid w:val="00CC6B47"/>
    <w:rsid w:val="00CC7F7F"/>
    <w:rsid w:val="00CD2670"/>
    <w:rsid w:val="00CD268F"/>
    <w:rsid w:val="00CD2F04"/>
    <w:rsid w:val="00CD476A"/>
    <w:rsid w:val="00CD580A"/>
    <w:rsid w:val="00CD6398"/>
    <w:rsid w:val="00CD7B61"/>
    <w:rsid w:val="00CE0578"/>
    <w:rsid w:val="00CE1163"/>
    <w:rsid w:val="00CE69B3"/>
    <w:rsid w:val="00CE7093"/>
    <w:rsid w:val="00CF00A4"/>
    <w:rsid w:val="00CF3101"/>
    <w:rsid w:val="00CF3931"/>
    <w:rsid w:val="00CF6D77"/>
    <w:rsid w:val="00CF749A"/>
    <w:rsid w:val="00CF767C"/>
    <w:rsid w:val="00D01089"/>
    <w:rsid w:val="00D01AE7"/>
    <w:rsid w:val="00D01BF2"/>
    <w:rsid w:val="00D02668"/>
    <w:rsid w:val="00D0277B"/>
    <w:rsid w:val="00D065DE"/>
    <w:rsid w:val="00D10B2A"/>
    <w:rsid w:val="00D10F81"/>
    <w:rsid w:val="00D113F3"/>
    <w:rsid w:val="00D1448D"/>
    <w:rsid w:val="00D15ED9"/>
    <w:rsid w:val="00D22886"/>
    <w:rsid w:val="00D27300"/>
    <w:rsid w:val="00D35A61"/>
    <w:rsid w:val="00D40708"/>
    <w:rsid w:val="00D41637"/>
    <w:rsid w:val="00D41FB6"/>
    <w:rsid w:val="00D4576A"/>
    <w:rsid w:val="00D51D96"/>
    <w:rsid w:val="00D5257C"/>
    <w:rsid w:val="00D54798"/>
    <w:rsid w:val="00D54983"/>
    <w:rsid w:val="00D6597B"/>
    <w:rsid w:val="00D67054"/>
    <w:rsid w:val="00D70926"/>
    <w:rsid w:val="00D729EC"/>
    <w:rsid w:val="00D73B03"/>
    <w:rsid w:val="00D74070"/>
    <w:rsid w:val="00D80888"/>
    <w:rsid w:val="00D82321"/>
    <w:rsid w:val="00D85764"/>
    <w:rsid w:val="00D85B65"/>
    <w:rsid w:val="00D86780"/>
    <w:rsid w:val="00D90CE9"/>
    <w:rsid w:val="00DA07E3"/>
    <w:rsid w:val="00DA1924"/>
    <w:rsid w:val="00DA1C53"/>
    <w:rsid w:val="00DA1E73"/>
    <w:rsid w:val="00DA3260"/>
    <w:rsid w:val="00DA33F6"/>
    <w:rsid w:val="00DA5EE6"/>
    <w:rsid w:val="00DB17AC"/>
    <w:rsid w:val="00DB239E"/>
    <w:rsid w:val="00DB261C"/>
    <w:rsid w:val="00DB3544"/>
    <w:rsid w:val="00DB36C1"/>
    <w:rsid w:val="00DB422F"/>
    <w:rsid w:val="00DB4836"/>
    <w:rsid w:val="00DB64E5"/>
    <w:rsid w:val="00DC504B"/>
    <w:rsid w:val="00DC68F2"/>
    <w:rsid w:val="00DD7F4F"/>
    <w:rsid w:val="00DD7F9D"/>
    <w:rsid w:val="00DE1164"/>
    <w:rsid w:val="00DE13A4"/>
    <w:rsid w:val="00DE2344"/>
    <w:rsid w:val="00DE373E"/>
    <w:rsid w:val="00DE425C"/>
    <w:rsid w:val="00DE6967"/>
    <w:rsid w:val="00DE6CE4"/>
    <w:rsid w:val="00DE7F06"/>
    <w:rsid w:val="00DF38B2"/>
    <w:rsid w:val="00DF4010"/>
    <w:rsid w:val="00DF61CF"/>
    <w:rsid w:val="00DF6E50"/>
    <w:rsid w:val="00E01115"/>
    <w:rsid w:val="00E0144D"/>
    <w:rsid w:val="00E0393F"/>
    <w:rsid w:val="00E04BA7"/>
    <w:rsid w:val="00E06804"/>
    <w:rsid w:val="00E074A4"/>
    <w:rsid w:val="00E07B60"/>
    <w:rsid w:val="00E10332"/>
    <w:rsid w:val="00E10C9D"/>
    <w:rsid w:val="00E11077"/>
    <w:rsid w:val="00E13793"/>
    <w:rsid w:val="00E17C73"/>
    <w:rsid w:val="00E17CF3"/>
    <w:rsid w:val="00E20784"/>
    <w:rsid w:val="00E22653"/>
    <w:rsid w:val="00E236E6"/>
    <w:rsid w:val="00E2614D"/>
    <w:rsid w:val="00E27CE6"/>
    <w:rsid w:val="00E3198E"/>
    <w:rsid w:val="00E36791"/>
    <w:rsid w:val="00E367C8"/>
    <w:rsid w:val="00E376C0"/>
    <w:rsid w:val="00E45C6F"/>
    <w:rsid w:val="00E464DE"/>
    <w:rsid w:val="00E47DB0"/>
    <w:rsid w:val="00E50027"/>
    <w:rsid w:val="00E5111B"/>
    <w:rsid w:val="00E52C10"/>
    <w:rsid w:val="00E57890"/>
    <w:rsid w:val="00E64BC0"/>
    <w:rsid w:val="00E67DA6"/>
    <w:rsid w:val="00E7783F"/>
    <w:rsid w:val="00E809AC"/>
    <w:rsid w:val="00E82E53"/>
    <w:rsid w:val="00E84F52"/>
    <w:rsid w:val="00E859C6"/>
    <w:rsid w:val="00E87A18"/>
    <w:rsid w:val="00E87B3E"/>
    <w:rsid w:val="00E919A4"/>
    <w:rsid w:val="00E9318E"/>
    <w:rsid w:val="00E9400D"/>
    <w:rsid w:val="00E96472"/>
    <w:rsid w:val="00EA0BB3"/>
    <w:rsid w:val="00EA3895"/>
    <w:rsid w:val="00EA5012"/>
    <w:rsid w:val="00EA7F21"/>
    <w:rsid w:val="00EB2923"/>
    <w:rsid w:val="00EC2952"/>
    <w:rsid w:val="00EC64B7"/>
    <w:rsid w:val="00EC7B8A"/>
    <w:rsid w:val="00ED04F6"/>
    <w:rsid w:val="00ED179A"/>
    <w:rsid w:val="00ED299D"/>
    <w:rsid w:val="00ED7F51"/>
    <w:rsid w:val="00EE3115"/>
    <w:rsid w:val="00EE324D"/>
    <w:rsid w:val="00EE45FC"/>
    <w:rsid w:val="00EE69A9"/>
    <w:rsid w:val="00EE7149"/>
    <w:rsid w:val="00EE7B5F"/>
    <w:rsid w:val="00EF47E0"/>
    <w:rsid w:val="00F01D3B"/>
    <w:rsid w:val="00F05571"/>
    <w:rsid w:val="00F05DAD"/>
    <w:rsid w:val="00F066A9"/>
    <w:rsid w:val="00F1135A"/>
    <w:rsid w:val="00F1758A"/>
    <w:rsid w:val="00F178A5"/>
    <w:rsid w:val="00F17EF7"/>
    <w:rsid w:val="00F25134"/>
    <w:rsid w:val="00F30EB3"/>
    <w:rsid w:val="00F312D8"/>
    <w:rsid w:val="00F31C01"/>
    <w:rsid w:val="00F32982"/>
    <w:rsid w:val="00F32C2F"/>
    <w:rsid w:val="00F3358E"/>
    <w:rsid w:val="00F33877"/>
    <w:rsid w:val="00F351EC"/>
    <w:rsid w:val="00F36097"/>
    <w:rsid w:val="00F3641A"/>
    <w:rsid w:val="00F36AF6"/>
    <w:rsid w:val="00F36E88"/>
    <w:rsid w:val="00F423DD"/>
    <w:rsid w:val="00F468B6"/>
    <w:rsid w:val="00F46E53"/>
    <w:rsid w:val="00F50E7A"/>
    <w:rsid w:val="00F515CE"/>
    <w:rsid w:val="00F52677"/>
    <w:rsid w:val="00F5281A"/>
    <w:rsid w:val="00F5541D"/>
    <w:rsid w:val="00F62944"/>
    <w:rsid w:val="00F71236"/>
    <w:rsid w:val="00F72E45"/>
    <w:rsid w:val="00F80041"/>
    <w:rsid w:val="00F80156"/>
    <w:rsid w:val="00F82431"/>
    <w:rsid w:val="00F8524B"/>
    <w:rsid w:val="00F87422"/>
    <w:rsid w:val="00F87A2A"/>
    <w:rsid w:val="00F90031"/>
    <w:rsid w:val="00F9253A"/>
    <w:rsid w:val="00F95C37"/>
    <w:rsid w:val="00F97A59"/>
    <w:rsid w:val="00FA20B8"/>
    <w:rsid w:val="00FA2E50"/>
    <w:rsid w:val="00FA5959"/>
    <w:rsid w:val="00FA6E49"/>
    <w:rsid w:val="00FB18F8"/>
    <w:rsid w:val="00FB1C63"/>
    <w:rsid w:val="00FB3980"/>
    <w:rsid w:val="00FB46EA"/>
    <w:rsid w:val="00FB755F"/>
    <w:rsid w:val="00FB7B86"/>
    <w:rsid w:val="00FB7BF9"/>
    <w:rsid w:val="00FC2795"/>
    <w:rsid w:val="00FC5736"/>
    <w:rsid w:val="00FC73C1"/>
    <w:rsid w:val="00FC7E2C"/>
    <w:rsid w:val="00FD03E5"/>
    <w:rsid w:val="00FD0B81"/>
    <w:rsid w:val="00FD1E6C"/>
    <w:rsid w:val="00FD40C1"/>
    <w:rsid w:val="00FD6FDB"/>
    <w:rsid w:val="00FD70C8"/>
    <w:rsid w:val="00FE315A"/>
    <w:rsid w:val="00FE3C83"/>
    <w:rsid w:val="00FF5654"/>
    <w:rsid w:val="00FF56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4947D9"/>
  <w15:docId w15:val="{03D19A3D-4022-0B45-B404-2A0B803B5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uiPriority w:val="10"/>
    <w:qFormat/>
    <w:pPr>
      <w:spacing w:line="288" w:lineRule="auto"/>
    </w:pPr>
    <w:rPr>
      <w:rFonts w:ascii="Helvetica Neue UltraLight" w:hAnsi="Helvetica Neue UltraLight" w:cs="Arial Unicode MS"/>
      <w:color w:val="000000"/>
      <w:spacing w:val="16"/>
      <w:sz w:val="56"/>
      <w:szCs w:val="56"/>
    </w:rPr>
  </w:style>
  <w:style w:type="paragraph" w:customStyle="1" w:styleId="Body2">
    <w:name w:val="Body 2"/>
    <w:pPr>
      <w:suppressAutoHyphens/>
      <w:spacing w:after="40"/>
      <w:jc w:val="both"/>
    </w:pPr>
    <w:rPr>
      <w:rFonts w:cs="Arial Unicode MS"/>
      <w:color w:val="000000"/>
      <w:sz w:val="22"/>
      <w:szCs w:val="22"/>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rPr>
  </w:style>
  <w:style w:type="character" w:customStyle="1" w:styleId="Hyperlink0">
    <w:name w:val="Hyperlink.0"/>
    <w:basedOn w:val="Hyperlink"/>
    <w:rPr>
      <w:u w:val="single"/>
    </w:rPr>
  </w:style>
  <w:style w:type="paragraph" w:styleId="Header">
    <w:name w:val="header"/>
    <w:basedOn w:val="Normal"/>
    <w:link w:val="HeaderChar"/>
    <w:uiPriority w:val="99"/>
    <w:unhideWhenUsed/>
    <w:rsid w:val="007E65A4"/>
    <w:pPr>
      <w:tabs>
        <w:tab w:val="center" w:pos="4680"/>
        <w:tab w:val="right" w:pos="9360"/>
      </w:tabs>
    </w:pPr>
  </w:style>
  <w:style w:type="character" w:customStyle="1" w:styleId="HeaderChar">
    <w:name w:val="Header Char"/>
    <w:basedOn w:val="DefaultParagraphFont"/>
    <w:link w:val="Header"/>
    <w:uiPriority w:val="99"/>
    <w:rsid w:val="007E65A4"/>
    <w:rPr>
      <w:sz w:val="24"/>
      <w:szCs w:val="24"/>
    </w:rPr>
  </w:style>
  <w:style w:type="paragraph" w:styleId="Footer">
    <w:name w:val="footer"/>
    <w:basedOn w:val="Normal"/>
    <w:link w:val="FooterChar"/>
    <w:uiPriority w:val="99"/>
    <w:unhideWhenUsed/>
    <w:rsid w:val="007E65A4"/>
    <w:pPr>
      <w:tabs>
        <w:tab w:val="center" w:pos="4680"/>
        <w:tab w:val="right" w:pos="9360"/>
      </w:tabs>
    </w:pPr>
  </w:style>
  <w:style w:type="character" w:customStyle="1" w:styleId="FooterChar">
    <w:name w:val="Footer Char"/>
    <w:basedOn w:val="DefaultParagraphFont"/>
    <w:link w:val="Footer"/>
    <w:uiPriority w:val="99"/>
    <w:rsid w:val="007E65A4"/>
    <w:rPr>
      <w:sz w:val="24"/>
      <w:szCs w:val="24"/>
    </w:rPr>
  </w:style>
  <w:style w:type="paragraph" w:styleId="BalloonText">
    <w:name w:val="Balloon Text"/>
    <w:basedOn w:val="Normal"/>
    <w:link w:val="BalloonTextChar"/>
    <w:uiPriority w:val="99"/>
    <w:semiHidden/>
    <w:unhideWhenUsed/>
    <w:rsid w:val="00A82C2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2C23"/>
    <w:rPr>
      <w:rFonts w:ascii="Segoe UI" w:hAnsi="Segoe UI" w:cs="Segoe UI"/>
      <w:sz w:val="18"/>
      <w:szCs w:val="1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74070"/>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D74070"/>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720"/>
      <w:contextualSpacing/>
    </w:pPr>
    <w:rPr>
      <w:sz w:val="20"/>
      <w:szCs w:val="20"/>
    </w:rPr>
  </w:style>
  <w:style w:type="paragraph" w:styleId="FootnoteText">
    <w:name w:val="footnote text"/>
    <w:aliases w:val=" Diagrama1,Diagrama1"/>
    <w:basedOn w:val="Normal"/>
    <w:link w:val="FootnoteTextChar"/>
    <w:unhideWhenUsed/>
    <w:qFormat/>
    <w:rsid w:val="00D74070"/>
    <w:rPr>
      <w:sz w:val="20"/>
      <w:szCs w:val="20"/>
    </w:rPr>
  </w:style>
  <w:style w:type="character" w:customStyle="1" w:styleId="FootnoteTextChar">
    <w:name w:val="Footnote Text Char"/>
    <w:aliases w:val=" Diagrama1 Char,Diagrama1 Char"/>
    <w:basedOn w:val="DefaultParagraphFont"/>
    <w:link w:val="FootnoteText"/>
    <w:qFormat/>
    <w:rsid w:val="00D74070"/>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74070"/>
    <w:rPr>
      <w:vertAlign w:val="superscript"/>
    </w:rPr>
  </w:style>
  <w:style w:type="paragraph" w:styleId="HTMLPreformatted">
    <w:name w:val="HTML Preformatted"/>
    <w:basedOn w:val="Normal"/>
    <w:link w:val="HTMLPreformattedChar"/>
    <w:uiPriority w:val="99"/>
    <w:semiHidden/>
    <w:unhideWhenUsed/>
    <w:rsid w:val="00E13793"/>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E13793"/>
    <w:rPr>
      <w:rFonts w:ascii="Consolas" w:hAnsi="Consolas"/>
    </w:rPr>
  </w:style>
  <w:style w:type="character" w:styleId="CommentReference">
    <w:name w:val="annotation reference"/>
    <w:basedOn w:val="DefaultParagraphFont"/>
    <w:uiPriority w:val="99"/>
    <w:semiHidden/>
    <w:unhideWhenUsed/>
    <w:rsid w:val="0082607C"/>
    <w:rPr>
      <w:sz w:val="16"/>
      <w:szCs w:val="16"/>
    </w:rPr>
  </w:style>
  <w:style w:type="paragraph" w:styleId="CommentText">
    <w:name w:val="annotation text"/>
    <w:basedOn w:val="Normal"/>
    <w:link w:val="CommentTextChar"/>
    <w:uiPriority w:val="99"/>
    <w:semiHidden/>
    <w:unhideWhenUsed/>
    <w:rsid w:val="0082607C"/>
    <w:rPr>
      <w:sz w:val="20"/>
      <w:szCs w:val="20"/>
    </w:rPr>
  </w:style>
  <w:style w:type="character" w:customStyle="1" w:styleId="CommentTextChar">
    <w:name w:val="Comment Text Char"/>
    <w:basedOn w:val="DefaultParagraphFont"/>
    <w:link w:val="CommentText"/>
    <w:uiPriority w:val="99"/>
    <w:semiHidden/>
    <w:rsid w:val="0082607C"/>
  </w:style>
  <w:style w:type="paragraph" w:styleId="CommentSubject">
    <w:name w:val="annotation subject"/>
    <w:basedOn w:val="CommentText"/>
    <w:next w:val="CommentText"/>
    <w:link w:val="CommentSubjectChar"/>
    <w:uiPriority w:val="99"/>
    <w:semiHidden/>
    <w:unhideWhenUsed/>
    <w:rsid w:val="0082607C"/>
    <w:rPr>
      <w:b/>
      <w:bCs/>
    </w:rPr>
  </w:style>
  <w:style w:type="character" w:customStyle="1" w:styleId="CommentSubjectChar">
    <w:name w:val="Comment Subject Char"/>
    <w:basedOn w:val="CommentTextChar"/>
    <w:link w:val="CommentSubject"/>
    <w:uiPriority w:val="99"/>
    <w:semiHidden/>
    <w:rsid w:val="0082607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0654323">
      <w:bodyDiv w:val="1"/>
      <w:marLeft w:val="0"/>
      <w:marRight w:val="0"/>
      <w:marTop w:val="0"/>
      <w:marBottom w:val="0"/>
      <w:divBdr>
        <w:top w:val="none" w:sz="0" w:space="0" w:color="auto"/>
        <w:left w:val="none" w:sz="0" w:space="0" w:color="auto"/>
        <w:bottom w:val="none" w:sz="0" w:space="0" w:color="auto"/>
        <w:right w:val="none" w:sz="0" w:space="0" w:color="auto"/>
      </w:divBdr>
    </w:div>
    <w:div w:id="634988087">
      <w:bodyDiv w:val="1"/>
      <w:marLeft w:val="0"/>
      <w:marRight w:val="0"/>
      <w:marTop w:val="0"/>
      <w:marBottom w:val="0"/>
      <w:divBdr>
        <w:top w:val="none" w:sz="0" w:space="0" w:color="auto"/>
        <w:left w:val="none" w:sz="0" w:space="0" w:color="auto"/>
        <w:bottom w:val="none" w:sz="0" w:space="0" w:color="auto"/>
        <w:right w:val="none" w:sz="0" w:space="0" w:color="auto"/>
      </w:divBdr>
    </w:div>
    <w:div w:id="702246668">
      <w:bodyDiv w:val="1"/>
      <w:marLeft w:val="0"/>
      <w:marRight w:val="0"/>
      <w:marTop w:val="0"/>
      <w:marBottom w:val="0"/>
      <w:divBdr>
        <w:top w:val="none" w:sz="0" w:space="0" w:color="auto"/>
        <w:left w:val="none" w:sz="0" w:space="0" w:color="auto"/>
        <w:bottom w:val="none" w:sz="0" w:space="0" w:color="auto"/>
        <w:right w:val="none" w:sz="0" w:space="0" w:color="auto"/>
      </w:divBdr>
    </w:div>
    <w:div w:id="1031733433">
      <w:bodyDiv w:val="1"/>
      <w:marLeft w:val="0"/>
      <w:marRight w:val="0"/>
      <w:marTop w:val="0"/>
      <w:marBottom w:val="0"/>
      <w:divBdr>
        <w:top w:val="none" w:sz="0" w:space="0" w:color="auto"/>
        <w:left w:val="none" w:sz="0" w:space="0" w:color="auto"/>
        <w:bottom w:val="none" w:sz="0" w:space="0" w:color="auto"/>
        <w:right w:val="none" w:sz="0" w:space="0" w:color="auto"/>
      </w:divBdr>
    </w:div>
    <w:div w:id="1169753076">
      <w:bodyDiv w:val="1"/>
      <w:marLeft w:val="0"/>
      <w:marRight w:val="0"/>
      <w:marTop w:val="0"/>
      <w:marBottom w:val="0"/>
      <w:divBdr>
        <w:top w:val="none" w:sz="0" w:space="0" w:color="auto"/>
        <w:left w:val="none" w:sz="0" w:space="0" w:color="auto"/>
        <w:bottom w:val="none" w:sz="0" w:space="0" w:color="auto"/>
        <w:right w:val="none" w:sz="0" w:space="0" w:color="auto"/>
      </w:divBdr>
    </w:div>
    <w:div w:id="1272126156">
      <w:bodyDiv w:val="1"/>
      <w:marLeft w:val="0"/>
      <w:marRight w:val="0"/>
      <w:marTop w:val="0"/>
      <w:marBottom w:val="0"/>
      <w:divBdr>
        <w:top w:val="none" w:sz="0" w:space="0" w:color="auto"/>
        <w:left w:val="none" w:sz="0" w:space="0" w:color="auto"/>
        <w:bottom w:val="none" w:sz="0" w:space="0" w:color="auto"/>
        <w:right w:val="none" w:sz="0" w:space="0" w:color="auto"/>
      </w:divBdr>
    </w:div>
    <w:div w:id="1313873234">
      <w:bodyDiv w:val="1"/>
      <w:marLeft w:val="0"/>
      <w:marRight w:val="0"/>
      <w:marTop w:val="0"/>
      <w:marBottom w:val="0"/>
      <w:divBdr>
        <w:top w:val="none" w:sz="0" w:space="0" w:color="auto"/>
        <w:left w:val="none" w:sz="0" w:space="0" w:color="auto"/>
        <w:bottom w:val="none" w:sz="0" w:space="0" w:color="auto"/>
        <w:right w:val="none" w:sz="0" w:space="0" w:color="auto"/>
      </w:divBdr>
    </w:div>
    <w:div w:id="20187994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uploads/vpt/documents/files/uzssisfravimo%20instrukcija(1).pdf"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uploads/vpt/documents/files/mp/konfidenciali_informacija.pdf"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mailto:danguole.kuliesiene@kam.lt" TargetMode="External"/><Relationship Id="rId14"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4F4E0A-EE46-4486-8B15-02F4B334EF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426</TotalTime>
  <Pages>11</Pages>
  <Words>7209</Words>
  <Characters>41092</Characters>
  <Application>Microsoft Office Word</Application>
  <DocSecurity>0</DocSecurity>
  <Lines>342</Lines>
  <Paragraphs>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Virginija Bėčienė</dc:creator>
  <cp:lastModifiedBy>Windows User</cp:lastModifiedBy>
  <cp:revision>183</cp:revision>
  <cp:lastPrinted>2021-06-07T10:56:00Z</cp:lastPrinted>
  <dcterms:created xsi:type="dcterms:W3CDTF">2025-09-17T06:15:00Z</dcterms:created>
  <dcterms:modified xsi:type="dcterms:W3CDTF">2025-10-02T13:17:00Z</dcterms:modified>
</cp:coreProperties>
</file>